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02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</w:p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9851D8" w:rsidRPr="00AE0262" w:rsidRDefault="009851D8" w:rsidP="009851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E0262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 </w:t>
      </w:r>
    </w:p>
    <w:p w:rsidR="009851D8" w:rsidRPr="00AE0262" w:rsidRDefault="009851D8" w:rsidP="009851D8">
      <w:pPr>
        <w:pStyle w:val="Style3"/>
        <w:spacing w:line="240" w:lineRule="exact"/>
        <w:jc w:val="left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9851D8" w:rsidRPr="005B1325" w:rsidRDefault="009851D8" w:rsidP="009851D8">
      <w:pPr>
        <w:pStyle w:val="Style3"/>
        <w:spacing w:line="240" w:lineRule="exact"/>
        <w:jc w:val="left"/>
        <w:rPr>
          <w:rFonts w:cs="Times New Roman"/>
          <w:sz w:val="28"/>
          <w:szCs w:val="28"/>
          <w:lang w:val="ru-RU"/>
        </w:rPr>
      </w:pPr>
      <w:r w:rsidRPr="00AE0262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</w:t>
      </w:r>
      <w:r w:rsidRPr="00AE0262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  <w:lang w:val="ru-RU"/>
        </w:rPr>
        <w:t xml:space="preserve"> 29 октября</w:t>
      </w:r>
      <w:r>
        <w:rPr>
          <w:rFonts w:cs="Times New Roman"/>
          <w:sz w:val="28"/>
          <w:szCs w:val="28"/>
        </w:rPr>
        <w:t xml:space="preserve"> 2019 г. </w:t>
      </w:r>
      <w:r w:rsidRPr="00AE0262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  <w:lang w:val="ru-RU"/>
        </w:rPr>
        <w:t>151</w:t>
      </w:r>
    </w:p>
    <w:p w:rsidR="009851D8" w:rsidRPr="005B1325" w:rsidRDefault="009851D8" w:rsidP="009851D8">
      <w:pPr>
        <w:pStyle w:val="Style1"/>
        <w:spacing w:before="173" w:line="322" w:lineRule="exact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 xml:space="preserve">Об </w:t>
      </w:r>
      <w:r w:rsidRPr="00171E21">
        <w:rPr>
          <w:rStyle w:val="FontStyle56"/>
          <w:rFonts w:eastAsia="Andale Sans UI"/>
          <w:b w:val="0"/>
          <w:bCs w:val="0"/>
          <w:sz w:val="28"/>
          <w:szCs w:val="28"/>
          <w:lang w:val="ru-RU"/>
        </w:rPr>
        <w:t>утверждении административного регламента предоставления администрацией сельского поселения Челно-Вершины муниципальной услуги»</w:t>
      </w:r>
      <w:r w:rsidRPr="00872054">
        <w:rPr>
          <w:rStyle w:val="FontStyle56"/>
          <w:rFonts w:eastAsia="Andale Sans UI"/>
          <w:sz w:val="28"/>
          <w:szCs w:val="28"/>
        </w:rPr>
        <w:t xml:space="preserve"> </w:t>
      </w:r>
      <w:r w:rsidRPr="00AE0262">
        <w:rPr>
          <w:rStyle w:val="FontStyle56"/>
          <w:rFonts w:eastAsia="Andale Sans UI"/>
          <w:sz w:val="28"/>
          <w:szCs w:val="28"/>
        </w:rPr>
        <w:t xml:space="preserve"> </w:t>
      </w:r>
      <w:r w:rsidRPr="005B1325">
        <w:rPr>
          <w:rStyle w:val="FontStyle56"/>
          <w:rFonts w:eastAsia="Andale Sans UI"/>
          <w:b w:val="0"/>
          <w:sz w:val="28"/>
          <w:szCs w:val="28"/>
        </w:rPr>
        <w:t>«</w:t>
      </w:r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обьекта капитального строительства»</w:t>
      </w:r>
    </w:p>
    <w:p w:rsidR="009851D8" w:rsidRPr="00171E21" w:rsidRDefault="009851D8" w:rsidP="009851D8">
      <w:pPr>
        <w:pStyle w:val="Style3"/>
        <w:spacing w:before="168" w:line="322" w:lineRule="exact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от 16.05.2012 № 18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 </w:t>
      </w:r>
      <w:r w:rsidRPr="00171E21">
        <w:rPr>
          <w:rFonts w:cs="Times New Roman"/>
          <w:sz w:val="28"/>
          <w:szCs w:val="28"/>
          <w:lang w:val="ru-RU"/>
        </w:rPr>
        <w:t>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области, администрация сельского поселения </w:t>
      </w:r>
      <w:r w:rsidRPr="00171E21">
        <w:rPr>
          <w:rFonts w:cs="Times New Roman"/>
          <w:sz w:val="28"/>
          <w:szCs w:val="28"/>
          <w:lang w:val="ru-RU"/>
        </w:rPr>
        <w:t>Челно-Вершины</w:t>
      </w:r>
      <w:r w:rsidRPr="00171E21">
        <w:rPr>
          <w:rFonts w:cs="Times New Roman"/>
          <w:sz w:val="28"/>
          <w:szCs w:val="28"/>
        </w:rPr>
        <w:t xml:space="preserve"> </w:t>
      </w:r>
    </w:p>
    <w:p w:rsidR="009851D8" w:rsidRPr="00171E21" w:rsidRDefault="009851D8" w:rsidP="009851D8">
      <w:pPr>
        <w:pStyle w:val="Style3"/>
        <w:spacing w:before="168" w:line="322" w:lineRule="exact"/>
        <w:ind w:left="2832" w:firstLine="708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>ПОСТАНОВЛЯЕТ:</w:t>
      </w:r>
    </w:p>
    <w:p w:rsidR="009851D8" w:rsidRPr="005B1325" w:rsidRDefault="009851D8" w:rsidP="009851D8">
      <w:pPr>
        <w:pStyle w:val="Style1"/>
        <w:spacing w:before="173" w:line="322" w:lineRule="exact"/>
        <w:jc w:val="both"/>
        <w:rPr>
          <w:rFonts w:cs="Times New Roman"/>
          <w:b/>
          <w:sz w:val="28"/>
          <w:szCs w:val="28"/>
        </w:rPr>
      </w:pPr>
      <w:r w:rsidRPr="00171E21">
        <w:rPr>
          <w:rFonts w:cs="Times New Roman"/>
          <w:sz w:val="28"/>
          <w:szCs w:val="28"/>
        </w:rPr>
        <w:t xml:space="preserve"> 1.Утвердить прилагаемый Административный регламент предоставления администрацией сельского поселения 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Челно-Вершины</w:t>
      </w:r>
      <w:r w:rsidRPr="00171E21">
        <w:rPr>
          <w:rFonts w:cs="Times New Roman"/>
          <w:sz w:val="28"/>
          <w:szCs w:val="28"/>
        </w:rPr>
        <w:t xml:space="preserve"> муниципального района</w:t>
      </w:r>
      <w:r w:rsidRPr="00171E21">
        <w:rPr>
          <w:rFonts w:cs="Times New Roman"/>
          <w:sz w:val="28"/>
          <w:szCs w:val="28"/>
          <w:lang w:val="ru-RU"/>
        </w:rPr>
        <w:t xml:space="preserve"> Челно-Вершинский</w:t>
      </w:r>
      <w:r w:rsidRPr="00171E21">
        <w:rPr>
          <w:rFonts w:cs="Times New Roman"/>
          <w:sz w:val="28"/>
          <w:szCs w:val="28"/>
        </w:rPr>
        <w:t xml:space="preserve"> Самарской области муниципальной услуги </w:t>
      </w:r>
      <w:r w:rsidRPr="005B1325">
        <w:rPr>
          <w:rFonts w:cs="Times New Roman"/>
          <w:b/>
          <w:sz w:val="28"/>
          <w:szCs w:val="28"/>
        </w:rPr>
        <w:t>«</w:t>
      </w:r>
      <w:r w:rsidRPr="005B1325">
        <w:rPr>
          <w:rStyle w:val="FontStyle56"/>
          <w:rFonts w:eastAsia="Andale Sans UI"/>
          <w:b w:val="0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обьекта капитального строительства»</w:t>
      </w:r>
    </w:p>
    <w:p w:rsidR="009851D8" w:rsidRPr="00872054" w:rsidRDefault="009851D8" w:rsidP="009851D8">
      <w:pPr>
        <w:pStyle w:val="Style1"/>
        <w:spacing w:before="173" w:line="322" w:lineRule="exact"/>
        <w:jc w:val="left"/>
        <w:rPr>
          <w:rFonts w:cs="Times New Roman"/>
          <w:sz w:val="28"/>
          <w:szCs w:val="28"/>
        </w:rPr>
      </w:pPr>
      <w:r w:rsidRPr="00171E21">
        <w:rPr>
          <w:rFonts w:cs="Times New Roman"/>
          <w:sz w:val="28"/>
          <w:szCs w:val="28"/>
          <w:lang w:val="ru-RU"/>
        </w:rPr>
        <w:t>2.</w:t>
      </w:r>
      <w:r w:rsidRPr="00171E21">
        <w:rPr>
          <w:rFonts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851D8" w:rsidRPr="00171E21" w:rsidRDefault="009851D8" w:rsidP="009851D8">
      <w:pPr>
        <w:pStyle w:val="Style3"/>
        <w:spacing w:before="168" w:line="322" w:lineRule="exact"/>
        <w:jc w:val="left"/>
        <w:rPr>
          <w:rFonts w:cs="Times New Roman"/>
          <w:sz w:val="28"/>
          <w:szCs w:val="28"/>
          <w:lang w:val="ru-RU"/>
        </w:rPr>
      </w:pPr>
      <w:r w:rsidRPr="00171E21">
        <w:rPr>
          <w:rFonts w:cs="Times New Roman"/>
          <w:sz w:val="28"/>
          <w:szCs w:val="28"/>
        </w:rPr>
        <w:t xml:space="preserve">3. Опубликовать настоящее постановление в газете « </w:t>
      </w:r>
      <w:r w:rsidRPr="00171E21">
        <w:rPr>
          <w:rFonts w:cs="Times New Roman"/>
          <w:sz w:val="28"/>
          <w:szCs w:val="28"/>
          <w:lang w:val="ru-RU"/>
        </w:rPr>
        <w:t>Официальный вестник» и разместить на официальном сайте сельского поселения Челно-Вершины в сети Интернет.</w:t>
      </w:r>
    </w:p>
    <w:p w:rsidR="009851D8" w:rsidRDefault="009851D8" w:rsidP="009851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51D8" w:rsidRDefault="009851D8" w:rsidP="009851D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851D8" w:rsidRPr="00171E21" w:rsidRDefault="009851D8" w:rsidP="009851D8">
      <w:pPr>
        <w:pStyle w:val="a9"/>
        <w:rPr>
          <w:rFonts w:ascii="Times New Roman" w:hAnsi="Times New Roman" w:cs="Times New Roman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</w:p>
    <w:p w:rsidR="009851D8" w:rsidRPr="00171E21" w:rsidRDefault="009851D8" w:rsidP="009851D8">
      <w:pPr>
        <w:pStyle w:val="a9"/>
        <w:rPr>
          <w:rStyle w:val="FontStyle56"/>
          <w:rFonts w:eastAsia="Andale Sans UI"/>
          <w:b w:val="0"/>
          <w:bCs w:val="0"/>
          <w:sz w:val="28"/>
          <w:szCs w:val="28"/>
        </w:rPr>
      </w:pPr>
      <w:r w:rsidRPr="00171E21">
        <w:rPr>
          <w:rFonts w:ascii="Times New Roman" w:hAnsi="Times New Roman" w:cs="Times New Roman"/>
          <w:sz w:val="28"/>
          <w:szCs w:val="28"/>
        </w:rPr>
        <w:t xml:space="preserve">Челно-Вершины -                                      </w:t>
      </w:r>
      <w:r w:rsidRPr="00171E21">
        <w:rPr>
          <w:rFonts w:ascii="Times New Roman" w:hAnsi="Times New Roman" w:cs="Times New Roman"/>
          <w:sz w:val="28"/>
          <w:szCs w:val="28"/>
        </w:rPr>
        <w:tab/>
      </w:r>
      <w:r w:rsidRPr="00171E21">
        <w:rPr>
          <w:rFonts w:ascii="Times New Roman" w:hAnsi="Times New Roman" w:cs="Times New Roman"/>
          <w:sz w:val="28"/>
          <w:szCs w:val="28"/>
        </w:rPr>
        <w:tab/>
      </w:r>
      <w:r w:rsidRPr="00171E21">
        <w:rPr>
          <w:rFonts w:ascii="Times New Roman" w:hAnsi="Times New Roman" w:cs="Times New Roman"/>
          <w:sz w:val="28"/>
          <w:szCs w:val="28"/>
        </w:rPr>
        <w:tab/>
        <w:t xml:space="preserve">  С.А. Ухтверов</w:t>
      </w:r>
    </w:p>
    <w:p w:rsidR="009851D8" w:rsidRDefault="009851D8" w:rsidP="009851D8">
      <w:pPr>
        <w:pStyle w:val="Style1"/>
        <w:spacing w:before="173" w:line="322" w:lineRule="exact"/>
        <w:ind w:firstLine="709"/>
        <w:rPr>
          <w:rStyle w:val="FontStyle56"/>
          <w:rFonts w:eastAsia="Andale Sans UI"/>
          <w:sz w:val="28"/>
          <w:szCs w:val="28"/>
          <w:lang w:val="ru-RU"/>
        </w:rPr>
      </w:pPr>
    </w:p>
    <w:p w:rsidR="009851D8" w:rsidRDefault="009851D8" w:rsidP="009851D8">
      <w:pPr>
        <w:pStyle w:val="Style1"/>
        <w:spacing w:before="173" w:line="322" w:lineRule="exact"/>
        <w:ind w:firstLine="709"/>
        <w:rPr>
          <w:rStyle w:val="FontStyle56"/>
          <w:rFonts w:eastAsia="Andale Sans UI"/>
          <w:sz w:val="28"/>
          <w:szCs w:val="28"/>
          <w:lang w:val="ru-RU"/>
        </w:rPr>
      </w:pPr>
    </w:p>
    <w:p w:rsidR="009851D8" w:rsidRDefault="009851D8" w:rsidP="009851D8">
      <w:pPr>
        <w:pStyle w:val="Style1"/>
        <w:spacing w:before="173" w:line="322" w:lineRule="exact"/>
        <w:ind w:left="2832" w:firstLine="709"/>
        <w:rPr>
          <w:rStyle w:val="FontStyle56"/>
          <w:rFonts w:eastAsia="Andale Sans UI"/>
          <w:sz w:val="28"/>
          <w:szCs w:val="28"/>
          <w:lang w:val="ru-RU"/>
        </w:rPr>
      </w:pPr>
      <w:r>
        <w:rPr>
          <w:rStyle w:val="FontStyle56"/>
          <w:rFonts w:eastAsia="Andale Sans UI"/>
          <w:sz w:val="28"/>
          <w:szCs w:val="28"/>
          <w:lang w:val="ru-RU"/>
        </w:rPr>
        <w:lastRenderedPageBreak/>
        <w:t>Приложение к постановлению администрации селького поселения Челно-Вершины от 29 октября     2019 года №151</w:t>
      </w:r>
    </w:p>
    <w:p w:rsidR="009851D8" w:rsidRPr="00AE0262" w:rsidRDefault="009851D8" w:rsidP="009851D8">
      <w:pPr>
        <w:pStyle w:val="Style1"/>
        <w:spacing w:before="173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6"/>
          <w:rFonts w:eastAsia="Andale Sans UI"/>
          <w:sz w:val="28"/>
          <w:szCs w:val="28"/>
        </w:rPr>
        <w:t>АДМИНИСТРАТИВНЫЙ РЕГЛАМЕНТ ПРЕДОСТАВЛЕНИЯ АДМИНИСТРАЦИЕЙ</w:t>
      </w:r>
      <w:r w:rsidRPr="00AE0262">
        <w:rPr>
          <w:rStyle w:val="FontStyle53"/>
          <w:rFonts w:eastAsia="Andale Sans UI"/>
          <w:sz w:val="28"/>
          <w:szCs w:val="28"/>
        </w:rPr>
        <w:t xml:space="preserve"> </w:t>
      </w:r>
      <w:r w:rsidRPr="00AE0262">
        <w:rPr>
          <w:rStyle w:val="FontStyle53"/>
          <w:rFonts w:eastAsia="Andale Sans UI"/>
          <w:b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6"/>
          <w:rFonts w:eastAsia="Andale Sans UI"/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851D8" w:rsidRPr="00AE0262" w:rsidRDefault="009851D8" w:rsidP="009851D8">
      <w:pPr>
        <w:pStyle w:val="Style1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12"/>
        <w:spacing w:before="91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 Общие положения</w:t>
      </w:r>
    </w:p>
    <w:p w:rsidR="009851D8" w:rsidRPr="00AE0262" w:rsidRDefault="009851D8" w:rsidP="009851D8">
      <w:pPr>
        <w:pStyle w:val="Style19"/>
        <w:tabs>
          <w:tab w:val="left" w:pos="1176"/>
        </w:tabs>
        <w:spacing w:before="32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1.1Административный регламент предоставления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9851D8" w:rsidRPr="00AE0262" w:rsidRDefault="009851D8" w:rsidP="009851D8">
      <w:pPr>
        <w:pStyle w:val="Style19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1.2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. </w:t>
      </w:r>
      <w:r w:rsidRPr="00AE0262">
        <w:rPr>
          <w:rStyle w:val="FontStyle57"/>
          <w:rFonts w:eastAsia="Andale Sans UI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9851D8" w:rsidRPr="00AE0262" w:rsidRDefault="009851D8" w:rsidP="009851D8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1.3. Процедурами, связанными с предоставлением разрешений, являются:</w:t>
      </w:r>
    </w:p>
    <w:p w:rsidR="009851D8" w:rsidRPr="00AE0262" w:rsidRDefault="009851D8" w:rsidP="009851D8">
      <w:pPr>
        <w:pStyle w:val="Style20"/>
        <w:numPr>
          <w:ilvl w:val="0"/>
          <w:numId w:val="34"/>
        </w:numPr>
        <w:tabs>
          <w:tab w:val="left" w:pos="1018"/>
        </w:tabs>
        <w:spacing w:line="322" w:lineRule="exact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9851D8" w:rsidRPr="00AE0262" w:rsidRDefault="009851D8" w:rsidP="009851D8">
      <w:pPr>
        <w:pStyle w:val="Style19"/>
        <w:numPr>
          <w:ilvl w:val="0"/>
          <w:numId w:val="3"/>
        </w:numPr>
        <w:tabs>
          <w:tab w:val="left" w:pos="1018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заявления о предоставлении разрешения;</w:t>
      </w:r>
    </w:p>
    <w:p w:rsidR="009851D8" w:rsidRPr="00AE0262" w:rsidRDefault="009851D8" w:rsidP="009851D8">
      <w:pPr>
        <w:pStyle w:val="Style20"/>
        <w:tabs>
          <w:tab w:val="left" w:pos="1109"/>
        </w:tabs>
        <w:spacing w:line="322" w:lineRule="exact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проведение публичных слушаний по вопросу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разрешения;</w:t>
      </w:r>
    </w:p>
    <w:p w:rsidR="009851D8" w:rsidRPr="00AE0262" w:rsidRDefault="009851D8" w:rsidP="009851D8">
      <w:pPr>
        <w:pStyle w:val="Style21"/>
        <w:numPr>
          <w:ilvl w:val="0"/>
          <w:numId w:val="35"/>
        </w:numPr>
        <w:tabs>
          <w:tab w:val="left" w:pos="1109"/>
        </w:tabs>
        <w:spacing w:before="6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подготовка рекомендаций о предоставлении разрешения или об отказе в предоставлении разрешения, принятие решения главой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;</w:t>
      </w:r>
    </w:p>
    <w:p w:rsidR="009851D8" w:rsidRPr="00AE0262" w:rsidRDefault="009851D8" w:rsidP="009851D8">
      <w:pPr>
        <w:pStyle w:val="Style21"/>
        <w:numPr>
          <w:ilvl w:val="0"/>
          <w:numId w:val="4"/>
        </w:numPr>
        <w:tabs>
          <w:tab w:val="left" w:pos="110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9851D8" w:rsidRPr="00AE0262" w:rsidRDefault="009851D8" w:rsidP="009851D8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9851D8" w:rsidRPr="00AE0262" w:rsidRDefault="009851D8" w:rsidP="009851D8">
      <w:pPr>
        <w:pStyle w:val="Style5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1.4. Порядок информирования о правилах предоставления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муниципальной услуги.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>1.4.1. Место нахождения Администрации сельского поселения Челно-Вершины:  446840 Самарская область,село Челно-Вершины , ул. Советская д.12.</w:t>
      </w:r>
    </w:p>
    <w:p w:rsidR="009851D8" w:rsidRPr="00AE0262" w:rsidRDefault="009851D8" w:rsidP="009851D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документов: </w:t>
      </w:r>
      <w:r w:rsidRPr="00AE0262">
        <w:rPr>
          <w:rFonts w:ascii="Times New Roman" w:eastAsia="Times New Roman" w:hAnsi="Times New Roman" w:cs="Times New Roman"/>
          <w:sz w:val="28"/>
          <w:szCs w:val="28"/>
        </w:rPr>
        <w:t>446840 Самарская область,село Челно-Вершины , ул. Советская д.12</w:t>
      </w:r>
      <w:r w:rsidRPr="00AE0262">
        <w:rPr>
          <w:rFonts w:ascii="Times New Roman" w:hAnsi="Times New Roman" w:cs="Times New Roman"/>
          <w:sz w:val="28"/>
          <w:szCs w:val="28"/>
        </w:rPr>
        <w:t>.</w:t>
      </w:r>
    </w:p>
    <w:p w:rsidR="009851D8" w:rsidRPr="00AE0262" w:rsidRDefault="009851D8" w:rsidP="009851D8">
      <w:pPr>
        <w:pStyle w:val="a9"/>
        <w:spacing w:line="276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E0262">
        <w:rPr>
          <w:rStyle w:val="1"/>
          <w:rFonts w:ascii="Times New Roman" w:hAnsi="Times New Roman" w:cs="Times New Roman"/>
          <w:sz w:val="28"/>
          <w:szCs w:val="28"/>
        </w:rPr>
        <w:t xml:space="preserve">Электронный адрес администрации сельского поселения Челно-Вершины Самарской области: </w:t>
      </w:r>
      <w:hyperlink r:id="rId6" w:history="1">
        <w:r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0262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chelno</w:t>
        </w:r>
        <w:r w:rsidRPr="00AE0262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vershini</w:t>
        </w:r>
        <w:r w:rsidRPr="00AE0262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AE026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0262">
        <w:rPr>
          <w:rFonts w:ascii="Times New Roman" w:hAnsi="Times New Roman" w:cs="Times New Roman"/>
          <w:sz w:val="28"/>
          <w:szCs w:val="28"/>
        </w:rPr>
        <w:t>;</w:t>
      </w:r>
    </w:p>
    <w:p w:rsidR="009851D8" w:rsidRPr="005B1325" w:rsidRDefault="009851D8" w:rsidP="009851D8">
      <w:pPr>
        <w:pStyle w:val="Style5"/>
        <w:spacing w:line="240" w:lineRule="auto"/>
        <w:ind w:firstLine="696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cs="Times New Roman"/>
          <w:color w:val="1D1B11" w:themeColor="background2" w:themeShade="1A"/>
          <w:sz w:val="28"/>
          <w:szCs w:val="28"/>
        </w:rPr>
        <w:t>учреждение «Многофункциональный центр предоставления государственных и муниципальных услуг</w:t>
      </w:r>
      <w:r w:rsidRPr="005B1325">
        <w:rPr>
          <w:rFonts w:cs="Times New Roman"/>
          <w:color w:val="1D1B11" w:themeColor="background2" w:themeShade="1A"/>
          <w:sz w:val="28"/>
          <w:szCs w:val="28"/>
          <w:lang w:val="ru-RU"/>
        </w:rPr>
        <w:t xml:space="preserve"> населению муниципального района Челно-Вершинский Самарской области</w:t>
      </w:r>
      <w:r w:rsidRPr="005B1325">
        <w:rPr>
          <w:rFonts w:cs="Times New Roman"/>
          <w:color w:val="1D1B11" w:themeColor="background2" w:themeShade="1A"/>
          <w:sz w:val="28"/>
          <w:szCs w:val="28"/>
        </w:rPr>
        <w:t>»  (далее – МФЦ)</w:t>
      </w:r>
      <w:r w:rsidRPr="005B1325">
        <w:rPr>
          <w:rStyle w:val="FontStyle57"/>
          <w:rFonts w:eastAsia="Andale Sans UI"/>
          <w:color w:val="1D1B11" w:themeColor="background2" w:themeShade="1A"/>
          <w:sz w:val="28"/>
          <w:szCs w:val="28"/>
        </w:rPr>
        <w:t>.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" w:cs="Times New Roman"/>
          <w:color w:val="1D1B11" w:themeColor="background2" w:themeShade="1A"/>
          <w:sz w:val="28"/>
          <w:szCs w:val="28"/>
          <w:lang w:val="ru-RU"/>
        </w:rPr>
        <w:t xml:space="preserve"> Место нахождения МФЦ:446840 Самарская область, Челно-Вершины, ул Советская д.12</w:t>
      </w:r>
    </w:p>
    <w:p w:rsidR="009851D8" w:rsidRPr="005B1325" w:rsidRDefault="009851D8" w:rsidP="009851D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B132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Почтовый адрес для направления документов: 446840 Самарская область,с. Челно-Вершины ул. Советская д.12</w:t>
      </w:r>
    </w:p>
    <w:p w:rsidR="009851D8" w:rsidRPr="005B1325" w:rsidRDefault="009851D8" w:rsidP="009851D8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B1325">
        <w:rPr>
          <w:rStyle w:val="1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Электронный адрес МФЦ </w:t>
      </w:r>
      <w:hyperlink r:id="rId7" w:history="1"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chvmfc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@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mail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</w:rPr>
          <w:t>.</w:t>
        </w:r>
        <w:r w:rsidRPr="005B1325">
          <w:rPr>
            <w:rStyle w:val="ac"/>
            <w:rFonts w:ascii="Times New Roman" w:hAnsi="Times New Roman" w:cs="Times New Roman"/>
            <w:color w:val="1D1B11" w:themeColor="background2" w:themeShade="1A"/>
            <w:sz w:val="28"/>
            <w:szCs w:val="28"/>
            <w:lang w:val="en-US"/>
          </w:rPr>
          <w:t>ru</w:t>
        </w:r>
      </w:hyperlink>
      <w:r w:rsidRPr="005B1325">
        <w:rPr>
          <w:rStyle w:val="1"/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>График работы МФЦ (время местное):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понедельник – пятница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8-00-17.00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предпраздничные дни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en-US"/>
        </w:rPr>
        <w:t>c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 8-00-16-00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суббота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9-00-12-00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воскресенье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выходной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 xml:space="preserve">перерыв – </w:t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</w: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ab/>
        <w:t>12-00-13.00</w:t>
      </w:r>
    </w:p>
    <w:p w:rsidR="009851D8" w:rsidRPr="005B1325" w:rsidRDefault="009851D8" w:rsidP="009851D8">
      <w:pPr>
        <w:pStyle w:val="Standard"/>
        <w:autoSpaceDE w:val="0"/>
        <w:ind w:firstLine="709"/>
        <w:jc w:val="both"/>
        <w:rPr>
          <w:rFonts w:cs="Times New Roman"/>
          <w:color w:val="1D1B11" w:themeColor="background2" w:themeShade="1A"/>
          <w:sz w:val="28"/>
          <w:szCs w:val="28"/>
        </w:rPr>
      </w:pPr>
      <w:r w:rsidRPr="005B1325">
        <w:rPr>
          <w:rFonts w:eastAsia="Times New Roman CYR" w:cs="Times New Roman"/>
          <w:color w:val="1D1B11" w:themeColor="background2" w:themeShade="1A"/>
          <w:sz w:val="28"/>
          <w:szCs w:val="28"/>
          <w:lang w:val="ru-RU"/>
        </w:rPr>
        <w:t>Справочные телефоны МФЦ:8(846)2-22-21,2-30-02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1.4.2. </w:t>
      </w:r>
      <w:r w:rsidRPr="00AE0262">
        <w:rPr>
          <w:rFonts w:eastAsia="Times New Roman CYR" w:cs="Times New Roman"/>
          <w:sz w:val="28"/>
          <w:szCs w:val="28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на официальном интернет-сайте администрации: </w:t>
      </w:r>
      <w:hyperlink r:id="rId8" w:history="1">
        <w:r w:rsidRPr="00AE0262">
          <w:rPr>
            <w:rStyle w:val="ac"/>
            <w:rFonts w:cs="Times New Roman"/>
            <w:sz w:val="28"/>
            <w:szCs w:val="28"/>
            <w:lang w:val="en-US"/>
          </w:rPr>
          <w:t>http</w:t>
        </w:r>
        <w:r w:rsidRPr="00AE0262">
          <w:rPr>
            <w:rStyle w:val="ac"/>
            <w:rFonts w:cs="Times New Roman"/>
            <w:sz w:val="28"/>
            <w:szCs w:val="28"/>
          </w:rPr>
          <w:t>://</w:t>
        </w:r>
        <w:r w:rsidRPr="00AE0262">
          <w:rPr>
            <w:rStyle w:val="ac"/>
            <w:rFonts w:cs="Times New Roman"/>
            <w:sz w:val="28"/>
            <w:szCs w:val="28"/>
            <w:lang w:val="en-US"/>
          </w:rPr>
          <w:t>chelno</w:t>
        </w:r>
        <w:r w:rsidRPr="00AE0262">
          <w:rPr>
            <w:rStyle w:val="ac"/>
            <w:rFonts w:cs="Times New Roman"/>
            <w:sz w:val="28"/>
            <w:szCs w:val="28"/>
          </w:rPr>
          <w:t>-</w:t>
        </w:r>
        <w:r w:rsidRPr="00AE0262">
          <w:rPr>
            <w:rStyle w:val="ac"/>
            <w:rFonts w:cs="Times New Roman"/>
            <w:sz w:val="28"/>
            <w:szCs w:val="28"/>
            <w:lang w:val="en-US"/>
          </w:rPr>
          <w:t>vershini</w:t>
        </w:r>
        <w:r w:rsidRPr="00AE0262">
          <w:rPr>
            <w:rStyle w:val="ac"/>
            <w:rFonts w:cs="Times New Roman"/>
            <w:sz w:val="28"/>
            <w:szCs w:val="28"/>
          </w:rPr>
          <w:t>.</w:t>
        </w:r>
        <w:r w:rsidRPr="00AE0262">
          <w:rPr>
            <w:rStyle w:val="ac"/>
            <w:rFonts w:cs="Times New Roman"/>
            <w:sz w:val="28"/>
            <w:szCs w:val="28"/>
            <w:lang w:val="en-US"/>
          </w:rPr>
          <w:t>ru</w:t>
        </w:r>
      </w:hyperlink>
      <w:r w:rsidRPr="00AE0262">
        <w:rPr>
          <w:rFonts w:cs="Times New Roman"/>
          <w:sz w:val="28"/>
          <w:szCs w:val="28"/>
        </w:rPr>
        <w:t>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в федеральной государственной информационной системе </w:t>
      </w:r>
      <w:r w:rsidRPr="00AE0262">
        <w:rPr>
          <w:rFonts w:eastAsia="Times New Roman" w:cs="Times New Roman"/>
          <w:sz w:val="28"/>
          <w:szCs w:val="28"/>
          <w:lang w:val="ru-RU"/>
        </w:rPr>
        <w:t>«</w:t>
      </w:r>
      <w:r w:rsidRPr="00AE0262">
        <w:rPr>
          <w:rFonts w:eastAsia="Times New Roman CYR" w:cs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Pr="00AE0262">
        <w:rPr>
          <w:rFonts w:eastAsia="Times New Roman" w:cs="Times New Roman"/>
          <w:sz w:val="28"/>
          <w:szCs w:val="28"/>
          <w:lang w:val="ru-RU"/>
        </w:rPr>
        <w:t>» (</w:t>
      </w:r>
      <w:r w:rsidRPr="00AE0262">
        <w:rPr>
          <w:rFonts w:eastAsia="Times New Roman CYR" w:cs="Times New Roman"/>
          <w:sz w:val="28"/>
          <w:szCs w:val="28"/>
          <w:lang w:val="ru-RU"/>
        </w:rPr>
        <w:t>далее – Единый портал государственных и муниципальных услуг) (</w:t>
      </w:r>
      <w:hyperlink r:id="rId9" w:history="1">
        <w:r w:rsidRPr="00AE0262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http://www.gosuslugi.ru</w:t>
        </w:r>
      </w:hyperlink>
      <w:r w:rsidRPr="00AE0262">
        <w:rPr>
          <w:rFonts w:eastAsia="Times New Roman CYR" w:cs="Times New Roman"/>
          <w:sz w:val="28"/>
          <w:szCs w:val="28"/>
          <w:lang w:val="ru-RU"/>
        </w:rPr>
        <w:t>),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в региональной системе Единого портала государственных и муниципальных услуг </w:t>
      </w:r>
      <w:r w:rsidRPr="00AE0262">
        <w:rPr>
          <w:rFonts w:eastAsia="Times New Roman" w:cs="Times New Roman"/>
          <w:sz w:val="28"/>
          <w:szCs w:val="28"/>
          <w:lang w:val="ru-RU"/>
        </w:rPr>
        <w:t>«</w:t>
      </w:r>
      <w:r w:rsidRPr="00AE0262">
        <w:rPr>
          <w:rFonts w:eastAsia="Times New Roman CYR" w:cs="Times New Roman"/>
          <w:sz w:val="28"/>
          <w:szCs w:val="28"/>
          <w:lang w:val="ru-RU"/>
        </w:rPr>
        <w:t>Портал государственных и муниципальных услуг Самарской области</w:t>
      </w:r>
      <w:r w:rsidRPr="00AE0262">
        <w:rPr>
          <w:rFonts w:eastAsia="Times New Roman" w:cs="Times New Roman"/>
          <w:sz w:val="28"/>
          <w:szCs w:val="28"/>
          <w:lang w:val="ru-RU"/>
        </w:rPr>
        <w:t>» (</w:t>
      </w:r>
      <w:r w:rsidRPr="00AE0262">
        <w:rPr>
          <w:rFonts w:eastAsia="Times New Roman CYR" w:cs="Times New Roman"/>
          <w:sz w:val="28"/>
          <w:szCs w:val="28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10" w:history="1">
        <w:r w:rsidRPr="00AE0262">
          <w:rPr>
            <w:rFonts w:eastAsia="Times New Roman CYR" w:cs="Times New Roman"/>
            <w:color w:val="0000FF"/>
            <w:sz w:val="28"/>
            <w:szCs w:val="28"/>
            <w:u w:val="single"/>
            <w:lang w:val="ru-RU"/>
          </w:rPr>
          <w:t>http://www.uslugi.samregion.ru</w:t>
        </w:r>
      </w:hyperlink>
      <w:r w:rsidRPr="00AE0262">
        <w:rPr>
          <w:rFonts w:eastAsia="Times New Roman CYR" w:cs="Times New Roman"/>
          <w:sz w:val="28"/>
          <w:szCs w:val="28"/>
          <w:lang w:val="ru-RU"/>
        </w:rPr>
        <w:t>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на информационных стендах в помещении приема заявлений в администрации;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 указанным в предыдущем пункте номерам телефонов администрации.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1.4.3. </w:t>
      </w:r>
      <w:r w:rsidRPr="00AE0262">
        <w:rPr>
          <w:rFonts w:eastAsia="Times New Roman CYR" w:cs="Times New Roman"/>
          <w:sz w:val="28"/>
          <w:szCs w:val="28"/>
          <w:lang w:val="ru-RU"/>
        </w:rPr>
        <w:t xml:space="preserve">Информирование о правилах предоставления муниципальной </w:t>
      </w:r>
      <w:r w:rsidRPr="00AE0262">
        <w:rPr>
          <w:rFonts w:eastAsia="Times New Roman CYR" w:cs="Times New Roman"/>
          <w:sz w:val="28"/>
          <w:szCs w:val="28"/>
          <w:lang w:val="ru-RU"/>
        </w:rPr>
        <w:lastRenderedPageBreak/>
        <w:t>услуги могут проводиться в следующих формах: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1.4.4. </w:t>
      </w: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В случае, если для подготовки ответа требуется время, превышающее 20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1.4.5. </w:t>
      </w: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почте (по электронной почте).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1.4.6. </w:t>
      </w:r>
      <w:r w:rsidRPr="00AE0262">
        <w:rPr>
          <w:rFonts w:eastAsia="Times New Roman CYR" w:cs="Times New Roman"/>
          <w:sz w:val="28"/>
          <w:szCs w:val="28"/>
          <w:lang w:val="ru-RU"/>
        </w:rPr>
        <w:t>Индивидуальное консультирование по телефону.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Время разговора не должно превышать 10</w:t>
      </w:r>
      <w:r w:rsidRPr="00AE0262">
        <w:rPr>
          <w:rFonts w:eastAsia="Times New Roman" w:cs="Times New Roman"/>
          <w:sz w:val="28"/>
          <w:szCs w:val="28"/>
          <w:lang w:val="en-US"/>
        </w:rPr>
        <w:t> </w:t>
      </w:r>
      <w:r w:rsidRPr="00AE0262">
        <w:rPr>
          <w:rFonts w:eastAsia="Times New Roman CYR" w:cs="Times New Roman"/>
          <w:sz w:val="28"/>
          <w:szCs w:val="28"/>
          <w:lang w:val="ru-RU"/>
        </w:rPr>
        <w:t>минут.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1.4.7. </w:t>
      </w:r>
      <w:r w:rsidRPr="00AE0262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1.4.8. </w:t>
      </w:r>
      <w:r w:rsidRPr="00AE0262">
        <w:rPr>
          <w:rFonts w:eastAsia="Times New Roman CYR" w:cs="Times New Roman"/>
          <w:sz w:val="28"/>
          <w:szCs w:val="28"/>
          <w:lang w:val="ru-RU"/>
        </w:rPr>
        <w:t>Публичное устное информирование.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lastRenderedPageBreak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1.4.9. </w:t>
      </w:r>
      <w:r w:rsidRPr="00AE0262">
        <w:rPr>
          <w:rFonts w:eastAsia="Times New Roman CYR" w:cs="Times New Roman"/>
          <w:sz w:val="28"/>
          <w:szCs w:val="28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1.4.10. </w:t>
      </w:r>
      <w:r w:rsidRPr="00AE0262">
        <w:rPr>
          <w:rFonts w:eastAsia="Times New Roman CYR" w:cs="Times New Roman"/>
          <w:sz w:val="28"/>
          <w:szCs w:val="28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 xml:space="preserve"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</w:t>
      </w:r>
      <w:r w:rsidRPr="00AE0262">
        <w:rPr>
          <w:rFonts w:eastAsia="Times New Roman CYR" w:cs="Times New Roman"/>
          <w:sz w:val="28"/>
          <w:szCs w:val="28"/>
          <w:lang w:val="ru-RU"/>
        </w:rPr>
        <w:lastRenderedPageBreak/>
        <w:t>соответствующих должностных лиц;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извлечения из нормативных правовых актов по наиболее часто задаваемым вопросам;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формы документов для заполнения, образцы заполнения документов;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перечень оснований для отказа в предоставлении муниципальной услуги;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1.4.11. </w:t>
      </w:r>
      <w:r w:rsidRPr="00AE0262">
        <w:rPr>
          <w:rFonts w:eastAsia="Times New Roman CYR" w:cs="Times New Roman"/>
          <w:sz w:val="28"/>
          <w:szCs w:val="28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полный текст настоящего Административного регламента с приложениями к нему;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1.4.12. </w:t>
      </w:r>
      <w:r w:rsidRPr="00AE0262">
        <w:rPr>
          <w:rFonts w:eastAsia="Times New Roman CYR" w:cs="Times New Roman"/>
          <w:sz w:val="28"/>
          <w:szCs w:val="28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полное наименование и полный почтовый адрес администрации;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адрес электронной почты администрации;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 CYR" w:cs="Times New Roman"/>
          <w:sz w:val="28"/>
          <w:szCs w:val="28"/>
          <w:lang w:val="ru-RU"/>
        </w:rPr>
      </w:pPr>
      <w:r w:rsidRPr="00AE0262">
        <w:rPr>
          <w:rFonts w:eastAsia="Times New Roman CYR" w:cs="Times New Roman"/>
          <w:sz w:val="28"/>
          <w:szCs w:val="28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AE0262">
        <w:rPr>
          <w:rFonts w:eastAsia="Times New Roman" w:cs="Times New Roman"/>
          <w:sz w:val="28"/>
          <w:szCs w:val="28"/>
          <w:lang w:val="ru-RU"/>
        </w:rPr>
        <w:t xml:space="preserve">1.4.13. </w:t>
      </w:r>
      <w:r w:rsidRPr="00AE0262">
        <w:rPr>
          <w:rFonts w:eastAsia="Times New Roman CYR" w:cs="Times New Roman"/>
          <w:sz w:val="28"/>
          <w:szCs w:val="28"/>
          <w:lang w:val="ru-RU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9851D8" w:rsidRPr="00AE0262" w:rsidRDefault="009851D8" w:rsidP="009851D8">
      <w:pPr>
        <w:pStyle w:val="Standard"/>
        <w:autoSpaceDE w:val="0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AE0262">
        <w:rPr>
          <w:rFonts w:eastAsia="Times New Roman" w:cs="Times New Roman"/>
          <w:sz w:val="28"/>
          <w:szCs w:val="28"/>
          <w:lang w:val="ru-RU" w:eastAsia="ru-RU"/>
        </w:rPr>
        <w:t xml:space="preserve">1.5. </w:t>
      </w:r>
      <w:r w:rsidRPr="00AE0262">
        <w:rPr>
          <w:rFonts w:eastAsia="Times New Roman" w:cs="Times New Roman"/>
          <w:sz w:val="28"/>
          <w:szCs w:val="28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Pr="00AE0262">
        <w:rPr>
          <w:rFonts w:cs="Times New Roman"/>
          <w:sz w:val="28"/>
          <w:szCs w:val="28"/>
        </w:rPr>
        <w:t xml:space="preserve"> </w:t>
      </w:r>
      <w:r w:rsidRPr="00AE0262">
        <w:rPr>
          <w:rFonts w:eastAsia="Times New Roman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</w:t>
      </w:r>
      <w:r w:rsidRPr="00AE0262">
        <w:rPr>
          <w:rFonts w:eastAsia="Times New Roman" w:cs="Times New Roman"/>
          <w:sz w:val="28"/>
          <w:szCs w:val="28"/>
          <w:lang w:eastAsia="ru-RU"/>
        </w:rPr>
        <w:lastRenderedPageBreak/>
        <w:t>идентификатор сведений о физическом лице (при наличии), если документы и информация запрашиваются в отношении физического лица</w:t>
      </w:r>
    </w:p>
    <w:p w:rsidR="009851D8" w:rsidRPr="00AE0262" w:rsidRDefault="009851D8" w:rsidP="009851D8">
      <w:pPr>
        <w:pStyle w:val="Standard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1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en-US"/>
        </w:rPr>
        <w:t>II</w:t>
      </w:r>
      <w:r w:rsidRPr="00AE0262">
        <w:rPr>
          <w:rStyle w:val="FontStyle57"/>
          <w:rFonts w:eastAsia="Andale Sans UI"/>
          <w:sz w:val="28"/>
          <w:szCs w:val="28"/>
        </w:rPr>
        <w:t>. Стандарт предоставления муниципальной услуги</w:t>
      </w:r>
    </w:p>
    <w:p w:rsidR="009851D8" w:rsidRPr="00AE0262" w:rsidRDefault="009851D8" w:rsidP="009851D8">
      <w:pPr>
        <w:pStyle w:val="Style19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19"/>
        <w:spacing w:before="96" w:line="317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9851D8" w:rsidRPr="00AE0262" w:rsidRDefault="009851D8" w:rsidP="009851D8">
      <w:pPr>
        <w:pStyle w:val="Style23"/>
        <w:spacing w:line="317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9851D8" w:rsidRPr="00AE0262" w:rsidRDefault="009851D8" w:rsidP="009851D8">
      <w:pPr>
        <w:pStyle w:val="Style26"/>
        <w:tabs>
          <w:tab w:val="left" w:pos="176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2.2.</w:t>
      </w:r>
      <w:r w:rsidRPr="00AE0262">
        <w:rPr>
          <w:rStyle w:val="FontStyle57"/>
          <w:rFonts w:eastAsia="Andale Sans UI"/>
          <w:sz w:val="28"/>
          <w:szCs w:val="28"/>
        </w:rPr>
        <w:tab/>
        <w:t>Наименование органа местного самоуправления,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предоставляющего муниципальную услугу, - администрация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.</w:t>
      </w:r>
    </w:p>
    <w:p w:rsidR="009851D8" w:rsidRPr="00AE0262" w:rsidRDefault="009851D8" w:rsidP="009851D8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9851D8" w:rsidRPr="00AE0262" w:rsidRDefault="009851D8" w:rsidP="009851D8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9851D8" w:rsidRPr="00AE0262" w:rsidRDefault="009851D8" w:rsidP="009851D8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9851D8" w:rsidRPr="00AE0262" w:rsidRDefault="009851D8" w:rsidP="009851D8">
      <w:pPr>
        <w:pStyle w:val="Style25"/>
        <w:tabs>
          <w:tab w:val="left" w:pos="120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2.3.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предоставления муниципальной услуги являются: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предоставление    разрешения    на    условно    разрешенный    вид</w:t>
      </w:r>
    </w:p>
    <w:p w:rsidR="009851D8" w:rsidRPr="00AE0262" w:rsidRDefault="009851D8" w:rsidP="009851D8">
      <w:pPr>
        <w:pStyle w:val="Style12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9851D8" w:rsidRPr="00AE0262" w:rsidRDefault="009851D8" w:rsidP="009851D8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9851D8" w:rsidRPr="00AE0262" w:rsidRDefault="009851D8" w:rsidP="009851D8">
      <w:pPr>
        <w:pStyle w:val="Style26"/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2.4.</w:t>
      </w:r>
      <w:r w:rsidRPr="00AE0262">
        <w:rPr>
          <w:rStyle w:val="FontStyle57"/>
          <w:rFonts w:eastAsia="Andale Sans UI"/>
          <w:sz w:val="28"/>
          <w:szCs w:val="28"/>
        </w:rPr>
        <w:tab/>
        <w:t>Муниципальная услуга предоставляется в срок, не превышающий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10 </w:t>
      </w:r>
      <w:r w:rsidRPr="00AE0262">
        <w:rPr>
          <w:rStyle w:val="FontStyle57"/>
          <w:rFonts w:eastAsia="Andale Sans UI"/>
          <w:sz w:val="28"/>
          <w:szCs w:val="28"/>
        </w:rPr>
        <w:t>дней со дня поступления заявления о предоставлении разрешения на</w:t>
      </w:r>
      <w:r w:rsidRPr="00AE0262">
        <w:rPr>
          <w:rStyle w:val="FontStyle57"/>
          <w:rFonts w:eastAsia="Andale Sans UI"/>
          <w:sz w:val="28"/>
          <w:szCs w:val="28"/>
        </w:rPr>
        <w:br/>
        <w:t>условно разрешенный вид использования земельного участка или объекта</w:t>
      </w:r>
      <w:r w:rsidRPr="00AE0262">
        <w:rPr>
          <w:rStyle w:val="FontStyle57"/>
          <w:rFonts w:eastAsia="Andale Sans UI"/>
          <w:sz w:val="28"/>
          <w:szCs w:val="28"/>
        </w:rPr>
        <w:br/>
        <w:t>капитального строительства.</w:t>
      </w:r>
    </w:p>
    <w:p w:rsidR="009851D8" w:rsidRPr="00AE0262" w:rsidRDefault="009851D8" w:rsidP="009851D8">
      <w:pPr>
        <w:pStyle w:val="Style2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9851D8" w:rsidRPr="00AE0262" w:rsidRDefault="009851D8" w:rsidP="009851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 xml:space="preserve">2.4.1. Порядок организации и проведения публичных слушаний определяется </w:t>
      </w:r>
      <w:r w:rsidRPr="00AE0262">
        <w:rPr>
          <w:rFonts w:ascii="Times New Roman" w:hAnsi="Times New Roman" w:cs="Times New Roman"/>
          <w:bCs/>
          <w:sz w:val="28"/>
          <w:szCs w:val="28"/>
        </w:rPr>
        <w:t>Порядком организации и проведения публичных слушаний сельского поселения Челно-Вершины,</w:t>
      </w:r>
      <w:r w:rsidRPr="00AE0262">
        <w:rPr>
          <w:rStyle w:val="FontStyle57"/>
          <w:rFonts w:eastAsia="Andale Sans UI"/>
          <w:sz w:val="28"/>
          <w:szCs w:val="28"/>
        </w:rPr>
        <w:t xml:space="preserve">  с учетом положений</w:t>
      </w:r>
      <w:hyperlink r:id="rId11" w:history="1">
        <w:r w:rsidRPr="00AE0262">
          <w:rPr>
            <w:rFonts w:ascii="Times New Roman" w:hAnsi="Times New Roman" w:cs="Times New Roman"/>
            <w:sz w:val="28"/>
            <w:szCs w:val="28"/>
          </w:rPr>
          <w:t xml:space="preserve"> статьи 39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AE0262">
        <w:rPr>
          <w:rFonts w:ascii="Times New Roman" w:hAnsi="Times New Roman" w:cs="Times New Roman"/>
          <w:sz w:val="28"/>
          <w:szCs w:val="28"/>
        </w:rPr>
        <w:t>25 дней со дня оповещения жителей об их проведении;</w:t>
      </w:r>
    </w:p>
    <w:p w:rsidR="009851D8" w:rsidRPr="00AE0262" w:rsidRDefault="009851D8" w:rsidP="009851D8">
      <w:pPr>
        <w:pStyle w:val="Style2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9851D8" w:rsidRPr="00AE0262" w:rsidRDefault="009851D8" w:rsidP="009851D8">
      <w:pPr>
        <w:pStyle w:val="ab"/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AE0262">
        <w:rPr>
          <w:rStyle w:val="FontStyle57"/>
          <w:rFonts w:eastAsia="Calibri"/>
          <w:sz w:val="28"/>
          <w:szCs w:val="28"/>
        </w:rPr>
        <w:t xml:space="preserve">2.5. </w:t>
      </w:r>
      <w:r w:rsidRPr="00AE0262">
        <w:rPr>
          <w:bCs/>
          <w:iCs/>
          <w:sz w:val="28"/>
          <w:szCs w:val="28"/>
        </w:rPr>
        <w:t>Правовые основания для предоставления для муниципальной услуги.</w:t>
      </w:r>
      <w:r w:rsidRPr="00AE0262">
        <w:rPr>
          <w:bCs/>
          <w:i/>
          <w:iCs/>
          <w:sz w:val="28"/>
          <w:szCs w:val="28"/>
        </w:rPr>
        <w:t xml:space="preserve"> </w:t>
      </w:r>
    </w:p>
    <w:p w:rsidR="009851D8" w:rsidRPr="00AE0262" w:rsidRDefault="009851D8" w:rsidP="009851D8">
      <w:pPr>
        <w:pStyle w:val="Style26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AE0262">
        <w:rPr>
          <w:rFonts w:cs="Times New Roman"/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Pr="00AE0262">
        <w:rPr>
          <w:rFonts w:cs="Times New Roman"/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 w:rsidRPr="00AE0262">
        <w:rPr>
          <w:rFonts w:cs="Times New Roman"/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 w:rsidRPr="00AE0262">
        <w:rPr>
          <w:rFonts w:cs="Times New Roman"/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 w:rsidRPr="00AE0262">
        <w:rPr>
          <w:rFonts w:cs="Times New Roman"/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9851D8" w:rsidRPr="00AE0262" w:rsidRDefault="009851D8" w:rsidP="009851D8">
      <w:pPr>
        <w:pStyle w:val="Style2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2.6. 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9851D8" w:rsidRPr="00AE0262" w:rsidRDefault="009851D8" w:rsidP="009851D8">
      <w:pPr>
        <w:pStyle w:val="Style27"/>
        <w:numPr>
          <w:ilvl w:val="0"/>
          <w:numId w:val="36"/>
        </w:numPr>
        <w:tabs>
          <w:tab w:val="left" w:pos="112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9851D8" w:rsidRPr="00AE0262" w:rsidRDefault="009851D8" w:rsidP="009851D8">
      <w:pPr>
        <w:pStyle w:val="Style27"/>
        <w:numPr>
          <w:ilvl w:val="0"/>
          <w:numId w:val="6"/>
        </w:numPr>
        <w:tabs>
          <w:tab w:val="left" w:pos="112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9851D8" w:rsidRPr="00AE0262" w:rsidRDefault="009851D8" w:rsidP="009851D8">
      <w:pPr>
        <w:pStyle w:val="Style27"/>
        <w:numPr>
          <w:ilvl w:val="0"/>
          <w:numId w:val="6"/>
        </w:numPr>
        <w:tabs>
          <w:tab w:val="left" w:pos="112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9851D8" w:rsidRPr="00AE0262" w:rsidRDefault="009851D8" w:rsidP="009851D8">
      <w:pPr>
        <w:pStyle w:val="Style27"/>
        <w:numPr>
          <w:ilvl w:val="0"/>
          <w:numId w:val="6"/>
        </w:numPr>
        <w:tabs>
          <w:tab w:val="left" w:pos="1128"/>
        </w:tabs>
        <w:ind w:firstLine="709"/>
        <w:rPr>
          <w:rStyle w:val="FontStyle57"/>
          <w:rFonts w:eastAsia="Andale Sans UI"/>
          <w:sz w:val="28"/>
          <w:szCs w:val="28"/>
        </w:rPr>
      </w:pPr>
      <w:r w:rsidRPr="00AE0262">
        <w:rPr>
          <w:rFonts w:cs="Times New Roman"/>
          <w:sz w:val="28"/>
          <w:szCs w:val="28"/>
          <w:u w:color="FFFFFF"/>
        </w:rPr>
        <w:t xml:space="preserve">фамилия, имя, отчество представителя заявителя и реквизиты документа, подтверждающего его полномочия, </w:t>
      </w:r>
      <w:r w:rsidRPr="00AE0262">
        <w:rPr>
          <w:rFonts w:cs="Times New Roman"/>
          <w:sz w:val="28"/>
          <w:szCs w:val="28"/>
        </w:rPr>
        <w:t>–</w:t>
      </w:r>
      <w:r w:rsidRPr="00AE0262">
        <w:rPr>
          <w:rFonts w:cs="Times New Roman"/>
          <w:sz w:val="28"/>
          <w:szCs w:val="28"/>
          <w:u w:color="FFFFFF"/>
        </w:rPr>
        <w:t xml:space="preserve"> в случае, если заявление подается представителем заявителя</w:t>
      </w:r>
      <w:r w:rsidRPr="00AE0262">
        <w:rPr>
          <w:rFonts w:cs="Times New Roman"/>
          <w:sz w:val="28"/>
          <w:szCs w:val="28"/>
          <w:u w:color="FFFFFF"/>
          <w:lang w:val="ru-RU"/>
        </w:rPr>
        <w:t>;</w:t>
      </w:r>
    </w:p>
    <w:p w:rsidR="009851D8" w:rsidRPr="00AE0262" w:rsidRDefault="009851D8" w:rsidP="009851D8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5) </w:t>
      </w:r>
      <w:r w:rsidRPr="00AE0262">
        <w:rPr>
          <w:rFonts w:ascii="Times New Roman" w:hAnsi="Times New Roman"/>
          <w:sz w:val="28"/>
          <w:szCs w:val="28"/>
          <w:u w:color="FFFFFF"/>
        </w:rPr>
        <w:t xml:space="preserve">почтовый адрес, адрес электронной почты, номер телефона для связи </w:t>
      </w:r>
      <w:r w:rsidRPr="00AE0262">
        <w:rPr>
          <w:rFonts w:ascii="Times New Roman" w:hAnsi="Times New Roman"/>
          <w:sz w:val="28"/>
          <w:szCs w:val="28"/>
          <w:u w:color="FFFFFF"/>
        </w:rPr>
        <w:br/>
        <w:t>с заявителем или представителем заявителя;</w:t>
      </w:r>
    </w:p>
    <w:p w:rsidR="009851D8" w:rsidRPr="00AE0262" w:rsidRDefault="009851D8" w:rsidP="009851D8">
      <w:pPr>
        <w:pStyle w:val="Style27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6) </w:t>
      </w:r>
      <w:r w:rsidRPr="00AE0262">
        <w:rPr>
          <w:rStyle w:val="FontStyle57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9851D8" w:rsidRPr="00AE0262" w:rsidRDefault="009851D8" w:rsidP="009851D8">
      <w:pPr>
        <w:pStyle w:val="Style27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7) </w:t>
      </w:r>
      <w:r w:rsidRPr="00AE0262">
        <w:rPr>
          <w:rStyle w:val="FontStyle57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9851D8" w:rsidRPr="00AE0262" w:rsidRDefault="009851D8" w:rsidP="009851D8">
      <w:pPr>
        <w:pStyle w:val="Style27"/>
        <w:tabs>
          <w:tab w:val="left" w:pos="136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8) </w:t>
      </w:r>
      <w:r w:rsidRPr="00AE0262">
        <w:rPr>
          <w:rFonts w:cs="Times New Roman"/>
          <w:sz w:val="28"/>
          <w:szCs w:val="28"/>
          <w:u w:color="FFFFFF"/>
        </w:rPr>
        <w:t>категория земель и вид разрешенного использования земельного участка</w:t>
      </w:r>
      <w:r w:rsidRPr="00AE0262">
        <w:rPr>
          <w:rStyle w:val="FontStyle57"/>
          <w:rFonts w:eastAsia="Andale Sans UI"/>
          <w:sz w:val="28"/>
          <w:szCs w:val="28"/>
        </w:rPr>
        <w:t xml:space="preserve"> испрашиваемый заявителем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  <w:t>использования;</w:t>
      </w:r>
    </w:p>
    <w:p w:rsidR="009851D8" w:rsidRPr="00AE0262" w:rsidRDefault="009851D8" w:rsidP="009851D8">
      <w:pPr>
        <w:pStyle w:val="Style27"/>
        <w:tabs>
          <w:tab w:val="left" w:pos="102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9) </w:t>
      </w:r>
      <w:r w:rsidRPr="00AE0262">
        <w:rPr>
          <w:rStyle w:val="FontStyle57"/>
          <w:rFonts w:eastAsia="Andale Sans UI"/>
          <w:sz w:val="28"/>
          <w:szCs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9851D8" w:rsidRPr="00AE0262" w:rsidRDefault="009851D8" w:rsidP="009851D8">
      <w:pPr>
        <w:pStyle w:val="Style27"/>
        <w:tabs>
          <w:tab w:val="left" w:pos="102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10) </w:t>
      </w:r>
      <w:r w:rsidRPr="00AE0262">
        <w:rPr>
          <w:rStyle w:val="FontStyle57"/>
          <w:rFonts w:eastAsia="Andale Sans UI"/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9851D8" w:rsidRPr="00AE0262" w:rsidRDefault="009851D8" w:rsidP="009851D8">
      <w:pPr>
        <w:pStyle w:val="Style9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 заявлению, должны прилагаться следующие документы:</w:t>
      </w:r>
    </w:p>
    <w:p w:rsidR="009851D8" w:rsidRPr="00AE0262" w:rsidRDefault="009851D8" w:rsidP="009851D8">
      <w:pPr>
        <w:pStyle w:val="Style9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   копии   документов,   удостоверяющих   личность   заявителя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9851D8" w:rsidRPr="00AE0262" w:rsidRDefault="009851D8" w:rsidP="009851D8">
      <w:pPr>
        <w:pStyle w:val="Style28"/>
        <w:numPr>
          <w:ilvl w:val="0"/>
          <w:numId w:val="37"/>
        </w:numPr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9851D8" w:rsidRPr="00AE0262" w:rsidRDefault="009851D8" w:rsidP="009851D8">
      <w:pPr>
        <w:pStyle w:val="Style28"/>
        <w:numPr>
          <w:ilvl w:val="0"/>
          <w:numId w:val="9"/>
        </w:numPr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использования;</w:t>
      </w:r>
    </w:p>
    <w:p w:rsidR="009851D8" w:rsidRPr="00AE0262" w:rsidRDefault="009851D8" w:rsidP="009851D8">
      <w:pPr>
        <w:pStyle w:val="Style28"/>
        <w:numPr>
          <w:ilvl w:val="0"/>
          <w:numId w:val="9"/>
        </w:numPr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документы, подтверждающие обстоятельства, указанные в п.п. 7 п.2.6 настоящего Административного регламента;</w:t>
      </w:r>
    </w:p>
    <w:p w:rsidR="009851D8" w:rsidRPr="00AE0262" w:rsidRDefault="009851D8" w:rsidP="009851D8">
      <w:pPr>
        <w:pStyle w:val="Style28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bookmarkStart w:id="0" w:name="bookmark3"/>
      <w:r w:rsidRPr="00AE0262">
        <w:rPr>
          <w:rStyle w:val="FontStyle57"/>
          <w:rFonts w:eastAsia="Andale Sans UI"/>
          <w:sz w:val="28"/>
          <w:szCs w:val="28"/>
        </w:rPr>
        <w:t>5</w:t>
      </w:r>
      <w:bookmarkEnd w:id="0"/>
      <w:r w:rsidRPr="00AE0262">
        <w:rPr>
          <w:rStyle w:val="FontStyle57"/>
          <w:rFonts w:eastAsia="Andale Sans UI"/>
          <w:sz w:val="28"/>
          <w:szCs w:val="28"/>
        </w:rPr>
        <w:t>)</w:t>
      </w:r>
      <w:r w:rsidRPr="00AE0262">
        <w:rPr>
          <w:rStyle w:val="FontStyle57"/>
          <w:rFonts w:eastAsia="Andale Sans UI"/>
          <w:sz w:val="28"/>
          <w:szCs w:val="28"/>
        </w:rPr>
        <w:tab/>
        <w:t>ситуационный план, фиксирующий расположение соседних</w:t>
      </w:r>
      <w:r w:rsidRPr="00AE0262">
        <w:rPr>
          <w:rStyle w:val="FontStyle57"/>
          <w:rFonts w:eastAsia="Andale Sans UI"/>
          <w:sz w:val="28"/>
          <w:szCs w:val="28"/>
        </w:rPr>
        <w:br/>
        <w:t>земельных участков и объектов капитального строительства, на них</w:t>
      </w:r>
      <w:r w:rsidRPr="00AE0262">
        <w:rPr>
          <w:rStyle w:val="FontStyle57"/>
          <w:rFonts w:eastAsia="Andale Sans UI"/>
          <w:sz w:val="28"/>
          <w:szCs w:val="28"/>
        </w:rPr>
        <w:br/>
        <w:t>расположенных, с указанием их адресов;</w:t>
      </w:r>
    </w:p>
    <w:p w:rsidR="009851D8" w:rsidRPr="00AE0262" w:rsidRDefault="009851D8" w:rsidP="009851D8">
      <w:pPr>
        <w:pStyle w:val="Style28"/>
        <w:tabs>
          <w:tab w:val="left" w:pos="87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6)</w:t>
      </w:r>
      <w:r w:rsidRPr="00AE0262">
        <w:rPr>
          <w:rStyle w:val="FontStyle57"/>
          <w:rFonts w:eastAsia="Andale Sans UI"/>
          <w:sz w:val="28"/>
          <w:szCs w:val="28"/>
        </w:rPr>
        <w:tab/>
        <w:t>доверенность - в случае подачи заявления представителем заявителя -</w:t>
      </w:r>
      <w:r w:rsidRPr="00AE0262">
        <w:rPr>
          <w:rStyle w:val="FontStyle57"/>
          <w:rFonts w:eastAsia="Andale Sans UI"/>
          <w:sz w:val="28"/>
          <w:szCs w:val="28"/>
        </w:rPr>
        <w:br/>
        <w:t>физического лица, индивидуального предпринимателя, или представителем</w:t>
      </w:r>
      <w:r w:rsidRPr="00AE0262">
        <w:rPr>
          <w:rStyle w:val="FontStyle57"/>
          <w:rFonts w:eastAsia="Andale Sans UI"/>
          <w:sz w:val="28"/>
          <w:szCs w:val="28"/>
        </w:rPr>
        <w:br/>
        <w:t>заявителя - юридического лица, если представитель заявителя не является в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соответствии с выпиской из единого государственного реестра юридических</w:t>
      </w:r>
      <w:r w:rsidRPr="00AE0262">
        <w:rPr>
          <w:rStyle w:val="FontStyle57"/>
          <w:rFonts w:eastAsia="Andale Sans UI"/>
          <w:sz w:val="28"/>
          <w:szCs w:val="28"/>
        </w:rPr>
        <w:br/>
        <w:t>лиц лицом, имеющим право действовать от имени юридического лица без</w:t>
      </w:r>
      <w:r w:rsidRPr="00AE0262">
        <w:rPr>
          <w:rStyle w:val="FontStyle57"/>
          <w:rFonts w:eastAsia="Andale Sans UI"/>
          <w:sz w:val="28"/>
          <w:szCs w:val="28"/>
        </w:rPr>
        <w:br/>
        <w:t>доверенности.</w:t>
      </w:r>
    </w:p>
    <w:p w:rsidR="009851D8" w:rsidRPr="00AE0262" w:rsidRDefault="009851D8" w:rsidP="009851D8">
      <w:pPr>
        <w:pStyle w:val="Style1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9851D8" w:rsidRPr="00AE0262" w:rsidRDefault="009851D8" w:rsidP="009851D8">
      <w:pPr>
        <w:pStyle w:val="Style28"/>
        <w:numPr>
          <w:ilvl w:val="0"/>
          <w:numId w:val="38"/>
        </w:numPr>
        <w:tabs>
          <w:tab w:val="left" w:pos="96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9851D8" w:rsidRPr="00AE0262" w:rsidRDefault="009851D8" w:rsidP="009851D8">
      <w:pPr>
        <w:pStyle w:val="Style28"/>
        <w:numPr>
          <w:ilvl w:val="0"/>
          <w:numId w:val="10"/>
        </w:numPr>
        <w:tabs>
          <w:tab w:val="left" w:pos="96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9851D8" w:rsidRPr="00AE0262" w:rsidRDefault="009851D8" w:rsidP="009851D8">
      <w:pPr>
        <w:pStyle w:val="Style28"/>
        <w:numPr>
          <w:ilvl w:val="0"/>
          <w:numId w:val="39"/>
        </w:numPr>
        <w:tabs>
          <w:tab w:val="left" w:pos="874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кадастровый паспорт или кадастровая выписка земельного участка;</w:t>
      </w:r>
    </w:p>
    <w:p w:rsidR="009851D8" w:rsidRPr="00AE0262" w:rsidRDefault="009851D8" w:rsidP="009851D8">
      <w:pPr>
        <w:pStyle w:val="Style28"/>
        <w:numPr>
          <w:ilvl w:val="0"/>
          <w:numId w:val="11"/>
        </w:numPr>
        <w:tabs>
          <w:tab w:val="left" w:pos="874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кадастровый паспорт объекта капитального строительства;</w:t>
      </w:r>
    </w:p>
    <w:p w:rsidR="009851D8" w:rsidRPr="00AE0262" w:rsidRDefault="009851D8" w:rsidP="009851D8">
      <w:pPr>
        <w:pStyle w:val="Style28"/>
        <w:tabs>
          <w:tab w:val="left" w:pos="86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5)</w:t>
      </w:r>
      <w:r w:rsidRPr="00AE0262">
        <w:rPr>
          <w:rStyle w:val="FontStyle57"/>
          <w:rFonts w:eastAsia="Andale Sans UI"/>
          <w:sz w:val="28"/>
          <w:szCs w:val="28"/>
        </w:rPr>
        <w:tab/>
        <w:t>сведения о нахождении земельного участка или объекта капитального</w:t>
      </w:r>
      <w:r w:rsidRPr="00AE0262">
        <w:rPr>
          <w:rStyle w:val="FontStyle57"/>
          <w:rFonts w:eastAsia="Andale Sans UI"/>
          <w:sz w:val="28"/>
          <w:szCs w:val="28"/>
        </w:rPr>
        <w:br/>
        <w:t>строительства, в отношении которых запрашивается разрешение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использования, на территории объекта культурного</w:t>
      </w:r>
      <w:r w:rsidRPr="00AE0262">
        <w:rPr>
          <w:rStyle w:val="FontStyle57"/>
          <w:rFonts w:eastAsia="Andale Sans UI"/>
          <w:sz w:val="28"/>
          <w:szCs w:val="28"/>
        </w:rPr>
        <w:br/>
        <w:t>наследия или в границах зон охраны объектов культурного наследия</w:t>
      </w:r>
      <w:r w:rsidRPr="00AE0262">
        <w:rPr>
          <w:rStyle w:val="FontStyle57"/>
          <w:rFonts w:eastAsia="Andale Sans UI"/>
          <w:sz w:val="28"/>
          <w:szCs w:val="28"/>
        </w:rPr>
        <w:br/>
        <w:t>(памятников истории и культуры) народов Российской Федерации, о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соответствии запрашиваемого условно разрешенного вида использования</w:t>
      </w:r>
      <w:r w:rsidRPr="00AE0262">
        <w:rPr>
          <w:rStyle w:val="FontStyle57"/>
          <w:rFonts w:eastAsia="Andale Sans UI"/>
          <w:sz w:val="28"/>
          <w:szCs w:val="28"/>
        </w:rPr>
        <w:br/>
        <w:t>режимам использования земель в границах зон охраны объектов культурного</w:t>
      </w:r>
      <w:bookmarkStart w:id="1" w:name="bookmark4"/>
      <w:r w:rsidRPr="00AE0262">
        <w:rPr>
          <w:rStyle w:val="FontStyle57"/>
          <w:rFonts w:eastAsia="Andale Sans UI"/>
          <w:sz w:val="28"/>
          <w:szCs w:val="28"/>
        </w:rPr>
        <w:br/>
        <w:t>н</w:t>
      </w:r>
      <w:bookmarkEnd w:id="1"/>
      <w:r w:rsidRPr="00AE0262">
        <w:rPr>
          <w:rStyle w:val="FontStyle57"/>
          <w:rFonts w:eastAsia="Andale Sans UI"/>
          <w:sz w:val="28"/>
          <w:szCs w:val="28"/>
        </w:rPr>
        <w:t>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9851D8" w:rsidRPr="00AE0262" w:rsidRDefault="009851D8" w:rsidP="009851D8">
      <w:pPr>
        <w:pStyle w:val="Style28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9851D8" w:rsidRPr="00AE0262" w:rsidRDefault="009851D8" w:rsidP="009851D8">
      <w:pPr>
        <w:pStyle w:val="Style29"/>
        <w:tabs>
          <w:tab w:val="left" w:pos="108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2.8.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для отказа в приеме документов, необходимых для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являются:</w:t>
      </w:r>
    </w:p>
    <w:p w:rsidR="009851D8" w:rsidRPr="00AE0262" w:rsidRDefault="009851D8" w:rsidP="009851D8">
      <w:pPr>
        <w:pStyle w:val="Style29"/>
        <w:numPr>
          <w:ilvl w:val="0"/>
          <w:numId w:val="40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9851D8" w:rsidRPr="00AE0262" w:rsidRDefault="009851D8" w:rsidP="009851D8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непредставление документов, перечисленных в</w:t>
      </w:r>
      <w:hyperlink w:anchor="bookmark3" w:history="1">
        <w:r w:rsidRPr="00AE0262">
          <w:rPr>
            <w:rFonts w:cs="Times New Roman"/>
            <w:sz w:val="28"/>
            <w:szCs w:val="28"/>
          </w:rPr>
          <w:t xml:space="preserve"> п.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регламента;</w:t>
      </w:r>
    </w:p>
    <w:p w:rsidR="009851D8" w:rsidRPr="00AE0262" w:rsidRDefault="009851D8" w:rsidP="009851D8">
      <w:pPr>
        <w:pStyle w:val="Style29"/>
        <w:numPr>
          <w:ilvl w:val="0"/>
          <w:numId w:val="12"/>
        </w:numPr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9851D8" w:rsidRPr="00AE0262" w:rsidRDefault="009851D8" w:rsidP="009851D8">
      <w:pPr>
        <w:pStyle w:val="Style29"/>
        <w:numPr>
          <w:ilvl w:val="0"/>
          <w:numId w:val="12"/>
        </w:numPr>
        <w:tabs>
          <w:tab w:val="left" w:pos="845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текст заявления не поддается прочтению;</w:t>
      </w:r>
    </w:p>
    <w:p w:rsidR="009851D8" w:rsidRPr="00AE0262" w:rsidRDefault="009851D8" w:rsidP="009851D8">
      <w:pPr>
        <w:pStyle w:val="Style29"/>
        <w:tabs>
          <w:tab w:val="left" w:pos="93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5)</w:t>
      </w:r>
      <w:r w:rsidRPr="00AE0262">
        <w:rPr>
          <w:rStyle w:val="FontStyle57"/>
          <w:rFonts w:eastAsia="Andale Sans UI"/>
          <w:sz w:val="28"/>
          <w:szCs w:val="28"/>
        </w:rPr>
        <w:tab/>
        <w:t>отсутствие в заявлении сведений о заявителе, подписи заявителя,</w:t>
      </w:r>
      <w:r w:rsidRPr="00AE0262">
        <w:rPr>
          <w:rStyle w:val="FontStyle57"/>
          <w:rFonts w:eastAsia="Andale Sans UI"/>
          <w:sz w:val="28"/>
          <w:szCs w:val="28"/>
        </w:rPr>
        <w:br/>
        <w:t>контактных телефонов, почтового адреса;</w:t>
      </w:r>
    </w:p>
    <w:p w:rsidR="009851D8" w:rsidRPr="00AE0262" w:rsidRDefault="009851D8" w:rsidP="009851D8">
      <w:pPr>
        <w:pStyle w:val="Style29"/>
        <w:tabs>
          <w:tab w:val="left" w:pos="845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6)</w:t>
      </w:r>
      <w:r w:rsidRPr="00AE0262">
        <w:rPr>
          <w:rStyle w:val="FontStyle57"/>
          <w:rFonts w:eastAsia="Andale Sans UI"/>
          <w:sz w:val="28"/>
          <w:szCs w:val="28"/>
        </w:rPr>
        <w:tab/>
        <w:t>заявление подписано неуполномоченным лицом.</w:t>
      </w:r>
    </w:p>
    <w:p w:rsidR="009851D8" w:rsidRPr="00AE0262" w:rsidRDefault="009851D8" w:rsidP="009851D8">
      <w:pPr>
        <w:pStyle w:val="Style28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9851D8" w:rsidRPr="00AE0262" w:rsidRDefault="009851D8" w:rsidP="009851D8">
      <w:pPr>
        <w:pStyle w:val="Style29"/>
        <w:tabs>
          <w:tab w:val="left" w:pos="108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2.9.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Основаниями для отказа в предоставлении муниципальной услуги</w:t>
      </w:r>
      <w:r w:rsidRPr="00AE0262">
        <w:rPr>
          <w:rStyle w:val="FontStyle57"/>
          <w:rFonts w:eastAsia="Andale Sans UI"/>
          <w:sz w:val="28"/>
          <w:szCs w:val="28"/>
        </w:rPr>
        <w:br/>
        <w:t>могут выступать:</w:t>
      </w:r>
    </w:p>
    <w:p w:rsidR="009851D8" w:rsidRPr="00AE0262" w:rsidRDefault="009851D8" w:rsidP="009851D8">
      <w:pPr>
        <w:pStyle w:val="Style29"/>
        <w:numPr>
          <w:ilvl w:val="0"/>
          <w:numId w:val="41"/>
        </w:numPr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2" w:history="1">
        <w:r w:rsidRPr="00AE0262">
          <w:rPr>
            <w:rFonts w:cs="Times New Roman"/>
            <w:sz w:val="28"/>
            <w:szCs w:val="28"/>
            <w:u w:val="single"/>
          </w:rPr>
          <w:t xml:space="preserve"> закона </w:t>
        </w:r>
      </w:hyperlink>
      <w:r w:rsidRPr="00AE0262">
        <w:rPr>
          <w:rStyle w:val="FontStyle57"/>
          <w:rFonts w:eastAsia="Andale Sans UI"/>
          <w:sz w:val="28"/>
          <w:szCs w:val="28"/>
        </w:rPr>
        <w:t>от 22.07.2008 N 123-ФЗ "Технический регламент о требованиях пожарной безопасности";</w:t>
      </w:r>
    </w:p>
    <w:p w:rsidR="009851D8" w:rsidRPr="00AE0262" w:rsidRDefault="009851D8" w:rsidP="009851D8">
      <w:pPr>
        <w:pStyle w:val="Style29"/>
        <w:numPr>
          <w:ilvl w:val="0"/>
          <w:numId w:val="13"/>
        </w:numPr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несоответствие испрашиваемого разрешения требованиям Федерального</w:t>
      </w:r>
      <w:hyperlink r:id="rId13" w:history="1">
        <w:r w:rsidRPr="00AE0262">
          <w:rPr>
            <w:rFonts w:cs="Times New Roman"/>
            <w:sz w:val="28"/>
            <w:szCs w:val="28"/>
            <w:u w:val="single"/>
          </w:rPr>
          <w:t xml:space="preserve"> закона </w:t>
        </w:r>
      </w:hyperlink>
      <w:r w:rsidRPr="00AE0262">
        <w:rPr>
          <w:rStyle w:val="FontStyle57"/>
          <w:rFonts w:eastAsia="Andale Sans UI"/>
          <w:sz w:val="28"/>
          <w:szCs w:val="28"/>
        </w:rPr>
        <w:t>от 30.12.2009 N 384-ФЗ "Технический регламент о безопасности зданий и сооружений";</w:t>
      </w:r>
    </w:p>
    <w:p w:rsidR="009851D8" w:rsidRPr="00AE0262" w:rsidRDefault="009851D8" w:rsidP="009851D8">
      <w:pPr>
        <w:pStyle w:val="Style29"/>
        <w:tabs>
          <w:tab w:val="left" w:pos="1013"/>
        </w:tabs>
        <w:ind w:firstLine="709"/>
        <w:rPr>
          <w:rStyle w:val="FontStyle57"/>
          <w:rFonts w:eastAsia="Andale Sans UI"/>
          <w:sz w:val="28"/>
          <w:szCs w:val="28"/>
          <w:lang w:val="ru-RU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несоответствие испрашиваемого разрешения требованиям иных</w:t>
      </w:r>
      <w:r w:rsidRPr="00AE0262">
        <w:rPr>
          <w:rStyle w:val="FontStyle57"/>
          <w:rFonts w:eastAsia="Andale Sans UI"/>
          <w:sz w:val="28"/>
          <w:szCs w:val="28"/>
        </w:rPr>
        <w:br/>
        <w:t>технических регламентов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;</w:t>
      </w:r>
    </w:p>
    <w:p w:rsidR="009851D8" w:rsidRPr="00AE0262" w:rsidRDefault="009851D8" w:rsidP="009851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262">
        <w:rPr>
          <w:rFonts w:ascii="Times New Roman" w:hAnsi="Times New Roman" w:cs="Times New Roman"/>
          <w:sz w:val="28"/>
          <w:szCs w:val="28"/>
        </w:rPr>
        <w:t>4) отсутствие указания в заявлении о предоставлении разрешения                           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9851D8" w:rsidRPr="00AE0262" w:rsidRDefault="009851D8" w:rsidP="009851D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>5) непредставление документов, указанных в пункте 2.6 настоящего административного регламента;</w:t>
      </w:r>
    </w:p>
    <w:p w:rsidR="009851D8" w:rsidRPr="00AE0262" w:rsidRDefault="009851D8" w:rsidP="009851D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AE0262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E02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anchor="dst2783" w:history="1">
        <w:r w:rsidRPr="00AE0262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AE026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851D8" w:rsidRPr="00AE0262" w:rsidRDefault="009851D8" w:rsidP="009851D8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0262">
        <w:rPr>
          <w:rFonts w:ascii="Times New Roman" w:hAnsi="Times New Roman"/>
          <w:sz w:val="28"/>
          <w:szCs w:val="28"/>
        </w:rPr>
        <w:lastRenderedPageBreak/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9851D8" w:rsidRPr="00AE0262" w:rsidRDefault="009851D8" w:rsidP="009851D8">
      <w:pPr>
        <w:pStyle w:val="Style29"/>
        <w:tabs>
          <w:tab w:val="left" w:pos="1013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AE0262">
        <w:rPr>
          <w:rFonts w:cs="Times New Roman"/>
          <w:sz w:val="28"/>
          <w:szCs w:val="28"/>
          <w:lang w:val="ru-RU"/>
        </w:rPr>
        <w:t xml:space="preserve">8) </w:t>
      </w:r>
      <w:r w:rsidRPr="00AE0262">
        <w:rPr>
          <w:rFonts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</w:t>
      </w:r>
    </w:p>
    <w:p w:rsidR="009851D8" w:rsidRPr="00AE0262" w:rsidRDefault="009851D8" w:rsidP="009851D8">
      <w:pPr>
        <w:pStyle w:val="Style28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администрации 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9851D8" w:rsidRPr="00AE0262" w:rsidRDefault="009851D8" w:rsidP="009851D8">
      <w:pPr>
        <w:pStyle w:val="Style29"/>
        <w:tabs>
          <w:tab w:val="left" w:pos="136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2.10.</w:t>
      </w:r>
      <w:r w:rsidRPr="00AE0262">
        <w:rPr>
          <w:rStyle w:val="FontStyle57"/>
          <w:rFonts w:eastAsia="Andale Sans UI"/>
          <w:sz w:val="28"/>
          <w:szCs w:val="28"/>
        </w:rPr>
        <w:tab/>
        <w:t>Услуги, являющиеся необходимыми и обязательными для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отсутствуют.</w:t>
      </w:r>
    </w:p>
    <w:p w:rsidR="009851D8" w:rsidRPr="00AE0262" w:rsidRDefault="009851D8" w:rsidP="009851D8">
      <w:pPr>
        <w:pStyle w:val="Style29"/>
        <w:numPr>
          <w:ilvl w:val="0"/>
          <w:numId w:val="42"/>
        </w:numPr>
        <w:tabs>
          <w:tab w:val="left" w:pos="1166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Предоставление муниципальной услуги осуществляется бесплатно.</w:t>
      </w:r>
    </w:p>
    <w:p w:rsidR="009851D8" w:rsidRPr="00AE0262" w:rsidRDefault="009851D8" w:rsidP="009851D8">
      <w:pPr>
        <w:pStyle w:val="Style29"/>
        <w:numPr>
          <w:ilvl w:val="0"/>
          <w:numId w:val="14"/>
        </w:numPr>
        <w:tabs>
          <w:tab w:val="left" w:pos="116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9851D8" w:rsidRPr="00AE0262" w:rsidRDefault="009851D8" w:rsidP="009851D8">
      <w:pPr>
        <w:pStyle w:val="Style30"/>
        <w:tabs>
          <w:tab w:val="left" w:pos="121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2.13.</w:t>
      </w:r>
      <w:r w:rsidRPr="00AE0262">
        <w:rPr>
          <w:rStyle w:val="FontStyle57"/>
          <w:rFonts w:eastAsia="Andale Sans UI"/>
          <w:sz w:val="28"/>
          <w:szCs w:val="28"/>
        </w:rPr>
        <w:tab/>
        <w:t>Регистрация заявления о предоставлении муниципальной услуги,</w:t>
      </w:r>
      <w:r w:rsidRPr="00AE0262">
        <w:rPr>
          <w:rStyle w:val="FontStyle57"/>
          <w:rFonts w:eastAsia="Andale Sans UI"/>
          <w:sz w:val="28"/>
          <w:szCs w:val="28"/>
        </w:rPr>
        <w:br/>
        <w:t>поступившего в письменной форме на личном приеме заявителя или по</w:t>
      </w:r>
      <w:r w:rsidRPr="00AE0262">
        <w:rPr>
          <w:rStyle w:val="FontStyle57"/>
          <w:rFonts w:eastAsia="Andale Sans UI"/>
          <w:sz w:val="28"/>
          <w:szCs w:val="28"/>
        </w:rPr>
        <w:br/>
        <w:t>почте, в электронной форме, осуществляется в день его поступления в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администрацию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челно-Вершины.</w:t>
      </w:r>
    </w:p>
    <w:p w:rsidR="009851D8" w:rsidRPr="00AE0262" w:rsidRDefault="009851D8" w:rsidP="009851D8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поступлении в админист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рацию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9851D8" w:rsidRPr="00AE0262" w:rsidRDefault="009851D8" w:rsidP="009851D8">
      <w:pPr>
        <w:pStyle w:val="Style30"/>
        <w:tabs>
          <w:tab w:val="left" w:pos="1349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2.14.</w:t>
      </w:r>
      <w:r w:rsidRPr="00AE0262">
        <w:rPr>
          <w:rStyle w:val="FontStyle57"/>
          <w:rFonts w:eastAsia="Andale Sans UI"/>
          <w:sz w:val="28"/>
          <w:szCs w:val="28"/>
        </w:rPr>
        <w:tab/>
        <w:t>Месторасположение помещения, в котором предоставляется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муниципальная услуга, должно определяться с учетом пешеходной</w:t>
      </w:r>
      <w:r w:rsidRPr="00AE0262">
        <w:rPr>
          <w:rStyle w:val="FontStyle57"/>
          <w:rFonts w:eastAsia="Andale Sans UI"/>
          <w:sz w:val="28"/>
          <w:szCs w:val="28"/>
        </w:rPr>
        <w:br/>
        <w:t>доступности от остановок общественного транспорта. Помещения, в которых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предоставляется муниципальная услуга, для удобства заявителей</w:t>
      </w:r>
      <w:r w:rsidRPr="00AE0262">
        <w:rPr>
          <w:rStyle w:val="FontStyle57"/>
          <w:rFonts w:eastAsia="Andale Sans UI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9851D8" w:rsidRPr="00AE0262" w:rsidRDefault="009851D8" w:rsidP="009851D8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9851D8" w:rsidRPr="00AE0262" w:rsidRDefault="009851D8" w:rsidP="009851D8">
      <w:pPr>
        <w:pStyle w:val="Style29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Присутственные места в администрации оборудуются:</w:t>
      </w:r>
    </w:p>
    <w:p w:rsidR="009851D8" w:rsidRPr="00AE0262" w:rsidRDefault="009851D8" w:rsidP="009851D8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противопожарной системой и средствами пожаротушения;</w:t>
      </w:r>
    </w:p>
    <w:p w:rsidR="009851D8" w:rsidRPr="00AE0262" w:rsidRDefault="009851D8" w:rsidP="009851D8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системой оповещения о возникновении чрезвычайной ситуации;</w:t>
      </w:r>
    </w:p>
    <w:p w:rsidR="009851D8" w:rsidRPr="00AE0262" w:rsidRDefault="009851D8" w:rsidP="009851D8">
      <w:pPr>
        <w:pStyle w:val="Style30"/>
        <w:numPr>
          <w:ilvl w:val="0"/>
          <w:numId w:val="15"/>
        </w:numPr>
        <w:tabs>
          <w:tab w:val="left" w:pos="706"/>
        </w:tabs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системой охраны.</w:t>
      </w:r>
    </w:p>
    <w:p w:rsidR="009851D8" w:rsidRPr="00AE0262" w:rsidRDefault="009851D8" w:rsidP="009851D8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9851D8" w:rsidRPr="00AE0262" w:rsidRDefault="009851D8" w:rsidP="009851D8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9851D8" w:rsidRPr="00AE0262" w:rsidRDefault="009851D8" w:rsidP="009851D8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9851D8" w:rsidRPr="00AE0262" w:rsidRDefault="009851D8" w:rsidP="009851D8">
      <w:pPr>
        <w:pStyle w:val="Style2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E0262">
          <w:rPr>
            <w:rFonts w:cs="Times New Roman"/>
            <w:sz w:val="28"/>
            <w:szCs w:val="28"/>
          </w:rPr>
          <w:t xml:space="preserve"> пункте 1.4.10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9851D8" w:rsidRPr="00AE0262" w:rsidRDefault="009851D8" w:rsidP="009851D8">
      <w:pPr>
        <w:pStyle w:val="Style30"/>
        <w:spacing w:before="6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E0262">
        <w:rPr>
          <w:rFonts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AE0262">
        <w:rPr>
          <w:rFonts w:cs="Times New Roman"/>
          <w:sz w:val="28"/>
          <w:szCs w:val="28"/>
        </w:rPr>
        <w:t xml:space="preserve"> для инвалидов по согласованию с общественной организацией инвалидов, </w:t>
      </w:r>
      <w:r w:rsidRPr="00AE0262">
        <w:rPr>
          <w:rFonts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E0262">
        <w:rPr>
          <w:rFonts w:cs="Times New Roman"/>
          <w:sz w:val="28"/>
          <w:szCs w:val="28"/>
        </w:rPr>
        <w:t xml:space="preserve"> по месту жительства инвалида или в дистанционном режиме.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В помещения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_обеспечивается допуск сурдопереводчика и тифлосурдопереводчика.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В помещения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6" w:history="1">
        <w:r w:rsidRPr="00AE0262">
          <w:rPr>
            <w:rFonts w:cs="Times New Roman"/>
            <w:sz w:val="28"/>
            <w:szCs w:val="28"/>
          </w:rPr>
          <w:t xml:space="preserve"> форме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и в </w:t>
      </w:r>
      <w:hyperlink r:id="rId17" w:history="1">
        <w:r w:rsidRPr="00AE0262">
          <w:rPr>
            <w:rFonts w:cs="Times New Roman"/>
            <w:sz w:val="28"/>
            <w:szCs w:val="28"/>
          </w:rPr>
          <w:t>порядке,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 утвержденном приказом Министерства труда и социальной защиты Российской Федерации.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На территории, прилегающей к зданию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 xml:space="preserve">из интенсивности и количества заинтересованных лиц, обратившихся в администрацию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при предоставлении муниципальной услуги и их продолжительность;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E0262">
          <w:rPr>
            <w:rFonts w:cs="Times New Roman"/>
            <w:sz w:val="28"/>
            <w:szCs w:val="28"/>
          </w:rPr>
          <w:t xml:space="preserve"> разделом 4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снижение максимального срока ожидания в очереди при заявления и получении результата предоставления муниципальной услуги;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9851D8" w:rsidRPr="00AE0262" w:rsidRDefault="009851D8" w:rsidP="009851D8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2.16. </w:t>
      </w:r>
      <w:r w:rsidRPr="00AE0262">
        <w:rPr>
          <w:rStyle w:val="FontStyle57"/>
          <w:rFonts w:eastAsia="Andale Sans UI"/>
          <w:sz w:val="28"/>
          <w:szCs w:val="28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AE0262">
          <w:rPr>
            <w:rFonts w:cs="Times New Roman"/>
            <w:sz w:val="28"/>
            <w:szCs w:val="28"/>
          </w:rPr>
          <w:t xml:space="preserve"> пункте 1.4.3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9851D8" w:rsidRPr="00AE0262" w:rsidRDefault="009851D8" w:rsidP="009851D8">
      <w:pPr>
        <w:pStyle w:val="Style31"/>
        <w:tabs>
          <w:tab w:val="left" w:pos="117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2.17. </w:t>
      </w:r>
      <w:r w:rsidRPr="00AE0262">
        <w:rPr>
          <w:rStyle w:val="FontStyle57"/>
          <w:rFonts w:eastAsia="Andale Sans UI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9851D8" w:rsidRPr="00AE0262" w:rsidRDefault="009851D8" w:rsidP="009851D8">
      <w:pPr>
        <w:pStyle w:val="Style31"/>
        <w:tabs>
          <w:tab w:val="left" w:pos="1291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2.18.</w:t>
      </w:r>
      <w:r w:rsidRPr="00AE0262"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в электронной форме</w:t>
      </w:r>
      <w:r w:rsidRPr="00AE0262">
        <w:rPr>
          <w:rStyle w:val="FontStyle57"/>
          <w:rFonts w:eastAsia="Andale Sans UI"/>
          <w:sz w:val="28"/>
          <w:szCs w:val="28"/>
        </w:rPr>
        <w:br/>
        <w:t>осуществляется в соответствии с законодательством Российской Федерации</w:t>
      </w:r>
      <w:r w:rsidRPr="00AE0262">
        <w:rPr>
          <w:rStyle w:val="FontStyle57"/>
          <w:rFonts w:eastAsia="Andale Sans UI"/>
          <w:sz w:val="28"/>
          <w:szCs w:val="28"/>
        </w:rPr>
        <w:br/>
        <w:t>и законодательством Самарской области.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9851D8" w:rsidRPr="00AE0262" w:rsidRDefault="009851D8" w:rsidP="009851D8">
      <w:pPr>
        <w:pStyle w:val="Style30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При направлении заявления в электронной форме или в виде электронного документа в администрацию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запрещается требовать от заявителя повторного формирования и подписания заявления на бумажном носителе.</w:t>
      </w:r>
    </w:p>
    <w:p w:rsidR="009851D8" w:rsidRPr="00AE0262" w:rsidRDefault="009851D8" w:rsidP="009851D8">
      <w:pPr>
        <w:pStyle w:val="Style31"/>
        <w:tabs>
          <w:tab w:val="left" w:pos="1181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2.19.</w:t>
      </w:r>
      <w:r w:rsidRPr="00AE0262">
        <w:rPr>
          <w:rStyle w:val="FontStyle57"/>
          <w:rFonts w:eastAsia="Andale Sans UI"/>
          <w:sz w:val="28"/>
          <w:szCs w:val="28"/>
        </w:rPr>
        <w:tab/>
        <w:t>Предоставление муниципальной услуги на базе МФЦ по принципу</w:t>
      </w:r>
      <w:r w:rsidRPr="00AE0262">
        <w:rPr>
          <w:rStyle w:val="FontStyle57"/>
          <w:rFonts w:eastAsia="Andale Sans UI"/>
          <w:sz w:val="28"/>
          <w:szCs w:val="28"/>
        </w:rPr>
        <w:br/>
        <w:t>"одного окна" с учетом экстерриториального принципа осуществляется после</w:t>
      </w:r>
      <w:r w:rsidRPr="00AE0262">
        <w:rPr>
          <w:rStyle w:val="FontStyle57"/>
          <w:rFonts w:eastAsia="Andale Sans UI"/>
          <w:sz w:val="28"/>
          <w:szCs w:val="28"/>
        </w:rPr>
        <w:br/>
        <w:t>однократного личного обращения заявителя с соответствующим заявлением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в МФЦ. Взаимодействие с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Челно-Вершины.</w:t>
      </w:r>
      <w:r w:rsidRPr="00AE0262">
        <w:rPr>
          <w:rStyle w:val="FontStyle57"/>
          <w:rFonts w:eastAsia="Andale Sans UI"/>
          <w:sz w:val="28"/>
          <w:szCs w:val="28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br/>
        <w:t>осуществляется МФЦ без участия заявителя в соответствии с нормативными</w:t>
      </w:r>
      <w:r w:rsidRPr="00AE0262">
        <w:rPr>
          <w:rStyle w:val="FontStyle57"/>
          <w:rFonts w:eastAsia="Andale Sans UI"/>
          <w:sz w:val="28"/>
          <w:szCs w:val="28"/>
        </w:rPr>
        <w:br/>
        <w:t>правовыми актами Российской Федерации, Самарской области и соглашением о взаимодействии между администрацией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и МФЦ, заключенным в установленном порядке.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 xml:space="preserve">электронной подписью должностного лица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9851D8" w:rsidRPr="00AE0262" w:rsidRDefault="009851D8" w:rsidP="009851D8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51D8" w:rsidRPr="00AE0262" w:rsidRDefault="009851D8" w:rsidP="009851D8">
      <w:pPr>
        <w:pStyle w:val="Style31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1"/>
        <w:spacing w:before="7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9851D8" w:rsidRPr="00AE0262" w:rsidRDefault="009851D8" w:rsidP="009851D8">
      <w:pPr>
        <w:pStyle w:val="Style33"/>
        <w:tabs>
          <w:tab w:val="left" w:pos="706"/>
        </w:tabs>
        <w:spacing w:before="67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</w:t>
      </w:r>
      <w:r w:rsidRPr="00AE0262">
        <w:rPr>
          <w:rStyle w:val="FontStyle57"/>
          <w:rFonts w:eastAsia="Andale Sans UI"/>
          <w:sz w:val="28"/>
          <w:szCs w:val="28"/>
        </w:rPr>
        <w:tab/>
        <w:t>прием документов при обращении по почте либо в электронной форме;</w:t>
      </w:r>
    </w:p>
    <w:p w:rsidR="009851D8" w:rsidRPr="00AE0262" w:rsidRDefault="009851D8" w:rsidP="009851D8">
      <w:pPr>
        <w:pStyle w:val="Style33"/>
        <w:tabs>
          <w:tab w:val="left" w:pos="70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</w:t>
      </w:r>
      <w:r w:rsidRPr="00AE0262">
        <w:rPr>
          <w:rStyle w:val="FontStyle57"/>
          <w:rFonts w:eastAsia="Andale Sans UI"/>
          <w:sz w:val="28"/>
          <w:szCs w:val="28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9851D8" w:rsidRPr="00AE0262" w:rsidRDefault="009851D8" w:rsidP="009851D8">
      <w:pPr>
        <w:pStyle w:val="Style33"/>
        <w:tabs>
          <w:tab w:val="left" w:pos="706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-</w:t>
      </w:r>
      <w:r w:rsidRPr="00AE0262">
        <w:rPr>
          <w:rStyle w:val="FontStyle57"/>
          <w:rFonts w:eastAsia="Andale Sans UI"/>
          <w:sz w:val="28"/>
          <w:szCs w:val="28"/>
        </w:rPr>
        <w:tab/>
        <w:t>формирование и направление межведомственных запросов;</w:t>
      </w:r>
    </w:p>
    <w:p w:rsidR="009851D8" w:rsidRPr="00AE0262" w:rsidRDefault="009851D8" w:rsidP="009851D8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9851D8" w:rsidRPr="00AE0262" w:rsidRDefault="009851D8" w:rsidP="009851D8">
      <w:pPr>
        <w:pStyle w:val="Style33"/>
        <w:numPr>
          <w:ilvl w:val="0"/>
          <w:numId w:val="17"/>
        </w:numPr>
        <w:tabs>
          <w:tab w:val="left" w:pos="82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9851D8" w:rsidRPr="00AE0262" w:rsidRDefault="009851D8" w:rsidP="009851D8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6"/>
        <w:spacing w:before="82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9851D8" w:rsidRPr="00AE0262" w:rsidRDefault="009851D8" w:rsidP="009851D8">
      <w:pPr>
        <w:pStyle w:val="Style33"/>
        <w:tabs>
          <w:tab w:val="left" w:pos="1315"/>
        </w:tabs>
        <w:spacing w:before="317"/>
        <w:ind w:firstLine="709"/>
        <w:rPr>
          <w:rFonts w:cs="Times New Roman"/>
          <w:sz w:val="28"/>
          <w:szCs w:val="28"/>
        </w:rPr>
      </w:pPr>
      <w:bookmarkStart w:id="2" w:name="bookmark5"/>
      <w:bookmarkEnd w:id="2"/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3.2. </w:t>
      </w:r>
      <w:r w:rsidRPr="00AE0262">
        <w:rPr>
          <w:rStyle w:val="FontStyle57"/>
          <w:rFonts w:eastAsia="Andale Sans UI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пункте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9851D8" w:rsidRPr="00AE0262" w:rsidRDefault="009851D8" w:rsidP="009851D8">
      <w:pPr>
        <w:pStyle w:val="Style33"/>
        <w:tabs>
          <w:tab w:val="left" w:pos="131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3.3. </w:t>
      </w:r>
      <w:r w:rsidRPr="00AE0262"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9851D8" w:rsidRPr="00AE0262" w:rsidRDefault="009851D8" w:rsidP="009851D8">
      <w:pPr>
        <w:pStyle w:val="Style32"/>
        <w:tabs>
          <w:tab w:val="left" w:pos="1037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 документов:</w:t>
      </w:r>
      <w:r w:rsidRPr="00AE0262">
        <w:rPr>
          <w:rStyle w:val="FontStyle57"/>
          <w:rFonts w:eastAsia="Andale Sans UI"/>
          <w:sz w:val="28"/>
          <w:szCs w:val="28"/>
        </w:rPr>
        <w:br/>
        <w:t>осуществляет прием заявления и документов;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проверяет поступившее заявление и прилагаемые документы на соответствие требованиям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9851D8" w:rsidRPr="00AE0262" w:rsidRDefault="009851D8" w:rsidP="009851D8">
      <w:pPr>
        <w:pStyle w:val="Style31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регистрирует заявление в журнале регистрации входящих документов.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9851D8" w:rsidRPr="00AE0262" w:rsidRDefault="009851D8" w:rsidP="009851D8">
      <w:pPr>
        <w:pStyle w:val="Style31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E0262">
          <w:rPr>
            <w:rFonts w:cs="Times New Roman"/>
            <w:sz w:val="28"/>
            <w:szCs w:val="28"/>
          </w:rPr>
          <w:t xml:space="preserve"> пунктом 2.8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9851D8" w:rsidRPr="00AE0262" w:rsidRDefault="009851D8" w:rsidP="009851D8">
      <w:pPr>
        <w:pStyle w:val="Style33"/>
        <w:tabs>
          <w:tab w:val="left" w:pos="0"/>
          <w:tab w:val="left" w:pos="61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3.5.</w:t>
      </w:r>
      <w:r w:rsidRPr="00AE0262">
        <w:rPr>
          <w:rStyle w:val="FontStyle57"/>
          <w:rFonts w:eastAsia="Andale Sans UI"/>
          <w:sz w:val="28"/>
          <w:szCs w:val="28"/>
        </w:rPr>
        <w:tab/>
        <w:t>Если при проверке комплектности представленных заявителем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исходя из требований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9851D8" w:rsidRPr="00AE0262" w:rsidRDefault="009851D8" w:rsidP="009851D8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9851D8" w:rsidRPr="00AE0262" w:rsidRDefault="009851D8" w:rsidP="009851D8">
      <w:pPr>
        <w:pStyle w:val="Style33"/>
        <w:ind w:firstLine="709"/>
        <w:rPr>
          <w:rFonts w:cs="Times New Roman"/>
          <w:sz w:val="28"/>
          <w:szCs w:val="28"/>
        </w:rPr>
      </w:pPr>
      <w:bookmarkStart w:id="3" w:name="bookmark6"/>
      <w:r w:rsidRPr="00AE0262">
        <w:rPr>
          <w:rStyle w:val="FontStyle57"/>
          <w:rFonts w:eastAsia="Andale Sans UI"/>
          <w:sz w:val="28"/>
          <w:szCs w:val="28"/>
        </w:rPr>
        <w:t>П</w:t>
      </w:r>
      <w:bookmarkEnd w:id="3"/>
      <w:r w:rsidRPr="00AE0262">
        <w:rPr>
          <w:rStyle w:val="FontStyle57"/>
          <w:rFonts w:eastAsia="Andale Sans UI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9851D8" w:rsidRPr="00AE0262" w:rsidRDefault="009851D8" w:rsidP="009851D8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9851D8" w:rsidRPr="00AE0262" w:rsidRDefault="009851D8" w:rsidP="009851D8">
      <w:pPr>
        <w:pStyle w:val="Style34"/>
        <w:numPr>
          <w:ilvl w:val="0"/>
          <w:numId w:val="43"/>
        </w:numPr>
        <w:tabs>
          <w:tab w:val="left" w:pos="1152"/>
        </w:tabs>
        <w:ind w:firstLine="709"/>
        <w:rPr>
          <w:rFonts w:cs="Times New Roman"/>
          <w:sz w:val="28"/>
          <w:szCs w:val="28"/>
        </w:rPr>
      </w:pPr>
      <w:bookmarkStart w:id="4" w:name="bookmark7"/>
      <w:bookmarkEnd w:id="4"/>
      <w:r w:rsidRPr="00AE0262">
        <w:rPr>
          <w:rStyle w:val="FontStyle57"/>
          <w:rFonts w:eastAsia="Andale Sans UI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9851D8" w:rsidRPr="00AE0262" w:rsidRDefault="009851D8" w:rsidP="009851D8">
      <w:pPr>
        <w:pStyle w:val="Style34"/>
        <w:numPr>
          <w:ilvl w:val="0"/>
          <w:numId w:val="19"/>
        </w:numPr>
        <w:tabs>
          <w:tab w:val="left" w:pos="115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9851D8" w:rsidRPr="00AE0262" w:rsidRDefault="009851D8" w:rsidP="009851D8">
      <w:pPr>
        <w:pStyle w:val="Style34"/>
        <w:tabs>
          <w:tab w:val="left" w:pos="127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3.8.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прием</w:t>
      </w:r>
      <w:r w:rsidRPr="00AE0262">
        <w:rPr>
          <w:rStyle w:val="FontStyle57"/>
          <w:rFonts w:eastAsia="Andale Sans UI"/>
          <w:sz w:val="28"/>
          <w:szCs w:val="28"/>
        </w:rPr>
        <w:br/>
        <w:t>заявления и документов, представленных заявителем.</w:t>
      </w:r>
    </w:p>
    <w:p w:rsidR="009851D8" w:rsidRPr="00AE0262" w:rsidRDefault="009851D8" w:rsidP="009851D8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9851D8" w:rsidRPr="00AE0262" w:rsidRDefault="009851D8" w:rsidP="009851D8">
      <w:pPr>
        <w:pStyle w:val="Style3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документов при обращении по почте либо в электронной форме</w:t>
      </w:r>
    </w:p>
    <w:p w:rsidR="009851D8" w:rsidRPr="00AE0262" w:rsidRDefault="009851D8" w:rsidP="009851D8">
      <w:pPr>
        <w:pStyle w:val="Style34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4"/>
        <w:tabs>
          <w:tab w:val="left" w:pos="1094"/>
        </w:tabs>
        <w:spacing w:before="8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3.9.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административной</w:t>
      </w:r>
      <w:r w:rsidRPr="00AE0262">
        <w:rPr>
          <w:rStyle w:val="FontStyle57"/>
          <w:rFonts w:eastAsia="Andale Sans UI"/>
          <w:sz w:val="28"/>
          <w:szCs w:val="28"/>
        </w:rPr>
        <w:br/>
        <w:t>процедуры является поступление в Комиссию по почте либо в электронной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форме с помощью автоматизированных информационных систем заявления о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предоставлении муниципальной услуги и документов, необходимых для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услуги, которые заявитель должен</w:t>
      </w:r>
      <w:r w:rsidRPr="00AE0262">
        <w:rPr>
          <w:rStyle w:val="FontStyle57"/>
          <w:rFonts w:eastAsia="Andale Sans UI"/>
          <w:sz w:val="28"/>
          <w:szCs w:val="28"/>
        </w:rPr>
        <w:br/>
        <w:t>представить самостоятельно в соответствии с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пунктом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регламента.</w:t>
      </w:r>
    </w:p>
    <w:p w:rsidR="009851D8" w:rsidRPr="00AE0262" w:rsidRDefault="009851D8" w:rsidP="009851D8">
      <w:pPr>
        <w:pStyle w:val="Style34"/>
        <w:tabs>
          <w:tab w:val="left" w:pos="137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3.10.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Должностное лицо, ответственное за прием заявления и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документов:</w:t>
      </w:r>
    </w:p>
    <w:p w:rsidR="009851D8" w:rsidRPr="00AE0262" w:rsidRDefault="009851D8" w:rsidP="009851D8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9851D8" w:rsidRPr="00AE0262" w:rsidRDefault="009851D8" w:rsidP="009851D8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9851D8" w:rsidRPr="00AE0262" w:rsidRDefault="009851D8" w:rsidP="009851D8">
      <w:pPr>
        <w:pStyle w:val="Style3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.</w:t>
      </w:r>
    </w:p>
    <w:p w:rsidR="009851D8" w:rsidRPr="00AE0262" w:rsidRDefault="009851D8" w:rsidP="009851D8">
      <w:pPr>
        <w:pStyle w:val="Style3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пункте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</w:t>
      </w:r>
    </w:p>
    <w:p w:rsidR="009851D8" w:rsidRPr="00AE0262" w:rsidRDefault="009851D8" w:rsidP="009851D8">
      <w:pPr>
        <w:pStyle w:val="Style3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E0262">
          <w:rPr>
            <w:rFonts w:cs="Times New Roman"/>
            <w:sz w:val="28"/>
            <w:szCs w:val="28"/>
          </w:rPr>
          <w:t xml:space="preserve"> пунктом 2.8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9851D8" w:rsidRPr="00AE0262" w:rsidRDefault="009851D8" w:rsidP="009851D8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3.11. </w:t>
      </w:r>
      <w:r w:rsidRPr="00AE0262">
        <w:rPr>
          <w:rStyle w:val="FontStyle57"/>
          <w:rFonts w:eastAsia="Andale Sans UI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9851D8" w:rsidRPr="00AE0262" w:rsidRDefault="009851D8" w:rsidP="009851D8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3.12. </w:t>
      </w:r>
      <w:r w:rsidRPr="00AE0262">
        <w:rPr>
          <w:rStyle w:val="FontStyle57"/>
          <w:rFonts w:eastAsia="Andale Sans UI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9851D8" w:rsidRPr="00AE0262" w:rsidRDefault="009851D8" w:rsidP="009851D8">
      <w:pPr>
        <w:pStyle w:val="Style35"/>
        <w:tabs>
          <w:tab w:val="left" w:pos="130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3.13. </w:t>
      </w:r>
      <w:r w:rsidRPr="00AE0262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9851D8" w:rsidRPr="00AE0262" w:rsidRDefault="009851D8" w:rsidP="009851D8">
      <w:pPr>
        <w:pStyle w:val="Style3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9851D8" w:rsidRPr="00AE0262" w:rsidRDefault="009851D8" w:rsidP="009851D8">
      <w:pPr>
        <w:pStyle w:val="Style6"/>
        <w:spacing w:line="240" w:lineRule="exact"/>
        <w:ind w:right="1210"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6"/>
        <w:spacing w:before="77" w:line="322" w:lineRule="exact"/>
        <w:ind w:right="1210"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9851D8" w:rsidRPr="00AE0262" w:rsidRDefault="009851D8" w:rsidP="009851D8">
      <w:pPr>
        <w:pStyle w:val="Style35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5"/>
        <w:tabs>
          <w:tab w:val="left" w:pos="1186"/>
        </w:tabs>
        <w:spacing w:before="7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3.14.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приема документов на базе</w:t>
      </w:r>
      <w:r w:rsidRPr="00AE0262">
        <w:rPr>
          <w:rStyle w:val="FontStyle57"/>
          <w:rFonts w:eastAsia="Andale Sans UI"/>
          <w:sz w:val="28"/>
          <w:szCs w:val="28"/>
        </w:rPr>
        <w:br/>
        <w:t>МФЦ является обращение заявителя с заявлением и документами,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необходимыми для предоставления муниципальной услуги, перечисленными</w:t>
      </w:r>
      <w:r w:rsidRPr="00AE0262">
        <w:rPr>
          <w:rStyle w:val="FontStyle57"/>
          <w:rFonts w:eastAsia="Andale Sans UI"/>
          <w:sz w:val="28"/>
          <w:szCs w:val="28"/>
        </w:rPr>
        <w:br/>
        <w:t>в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пункте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в МФЦ.</w:t>
      </w:r>
    </w:p>
    <w:p w:rsidR="009851D8" w:rsidRPr="00AE0262" w:rsidRDefault="009851D8" w:rsidP="009851D8">
      <w:pPr>
        <w:pStyle w:val="Style35"/>
        <w:tabs>
          <w:tab w:val="left" w:pos="135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3.15.</w:t>
      </w:r>
      <w:r w:rsidRPr="00AE0262"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уточняет предмет обращения заявителя в МФЦ и проверяет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соответствие испрашиваемой муниципальной услуги перечню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9851D8" w:rsidRPr="00AE0262" w:rsidRDefault="009851D8" w:rsidP="009851D8">
      <w:pPr>
        <w:pStyle w:val="Style35"/>
        <w:tabs>
          <w:tab w:val="left" w:pos="117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3.16.</w:t>
      </w:r>
      <w:r w:rsidRPr="00AE0262">
        <w:rPr>
          <w:rStyle w:val="FontStyle57"/>
          <w:rFonts w:eastAsia="Andale Sans UI"/>
          <w:sz w:val="28"/>
          <w:szCs w:val="28"/>
        </w:rPr>
        <w:tab/>
        <w:t>При получении заявления о предоставлении муниципальной услуги</w:t>
      </w:r>
      <w:r w:rsidRPr="00AE0262">
        <w:rPr>
          <w:rStyle w:val="FontStyle57"/>
          <w:rFonts w:eastAsia="Andale Sans UI"/>
          <w:sz w:val="28"/>
          <w:szCs w:val="28"/>
        </w:rPr>
        <w:br/>
        <w:t>и документов, необходимых для предоставления муниципальной услуги, по</w:t>
      </w:r>
      <w:r w:rsidRPr="00AE0262">
        <w:rPr>
          <w:rStyle w:val="FontStyle57"/>
          <w:rFonts w:eastAsia="Andale Sans UI"/>
          <w:sz w:val="28"/>
          <w:szCs w:val="28"/>
        </w:rPr>
        <w:br/>
        <w:t>почте, от курьера или экспресс-почтой сотрудник МФЦ, ответственный за</w:t>
      </w:r>
      <w:r w:rsidRPr="00AE0262">
        <w:rPr>
          <w:rStyle w:val="FontStyle57"/>
          <w:rFonts w:eastAsia="Andale Sans UI"/>
          <w:sz w:val="28"/>
          <w:szCs w:val="28"/>
        </w:rPr>
        <w:br/>
        <w:t>прием и регистрацию документов, регистрирует заявление в государственной</w:t>
      </w:r>
      <w:r w:rsidRPr="00AE0262">
        <w:rPr>
          <w:rStyle w:val="FontStyle57"/>
          <w:rFonts w:eastAsia="Andale Sans UI"/>
          <w:sz w:val="28"/>
          <w:szCs w:val="28"/>
        </w:rPr>
        <w:br/>
        <w:t>информационной системе Самарской области "Система</w:t>
      </w:r>
      <w:r w:rsidRPr="00AE0262">
        <w:rPr>
          <w:rStyle w:val="FontStyle57"/>
          <w:rFonts w:eastAsia="Andale Sans UI"/>
          <w:sz w:val="28"/>
          <w:szCs w:val="28"/>
        </w:rPr>
        <w:br/>
        <w:t>многофункциональных центров предоставления государственных и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муниципальных услуг" (далее - ГИС СО "МФЦ").</w:t>
      </w:r>
    </w:p>
    <w:p w:rsidR="009851D8" w:rsidRPr="00AE0262" w:rsidRDefault="009851D8" w:rsidP="009851D8">
      <w:pPr>
        <w:pStyle w:val="Style35"/>
        <w:tabs>
          <w:tab w:val="left" w:pos="81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3.17.</w:t>
      </w:r>
      <w:r w:rsidRPr="00AE0262">
        <w:rPr>
          <w:rStyle w:val="FontStyle57"/>
          <w:rFonts w:eastAsia="Andale Sans UI"/>
          <w:sz w:val="28"/>
          <w:szCs w:val="28"/>
        </w:rPr>
        <w:tab/>
        <w:t>Сотрудник МФЦ,  ответственный  за прием  и  регистрацию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9851D8" w:rsidRPr="00AE0262" w:rsidRDefault="009851D8" w:rsidP="009851D8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;</w:t>
      </w:r>
    </w:p>
    <w:p w:rsidR="009851D8" w:rsidRPr="00AE0262" w:rsidRDefault="009851D8" w:rsidP="009851D8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9851D8" w:rsidRPr="00AE0262" w:rsidRDefault="009851D8" w:rsidP="009851D8">
      <w:pPr>
        <w:pStyle w:val="Style36"/>
        <w:tabs>
          <w:tab w:val="left" w:pos="124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3.18.</w:t>
      </w:r>
      <w:r w:rsidRPr="00AE0262">
        <w:rPr>
          <w:rStyle w:val="FontStyle57"/>
          <w:rFonts w:eastAsia="Andale Sans UI"/>
          <w:sz w:val="28"/>
          <w:szCs w:val="28"/>
        </w:rPr>
        <w:tab/>
        <w:t>При непосредственном обращении заявителя в МФЦ сотрудник</w:t>
      </w:r>
      <w:r w:rsidRPr="00AE0262">
        <w:rPr>
          <w:rStyle w:val="FontStyle57"/>
          <w:rFonts w:eastAsia="Andale Sans UI"/>
          <w:sz w:val="28"/>
          <w:szCs w:val="28"/>
        </w:rPr>
        <w:br/>
        <w:t>МФЦ, ответственный за прием и регистрацию документов, проверяет</w:t>
      </w:r>
      <w:r w:rsidRPr="00AE0262">
        <w:rPr>
          <w:rStyle w:val="FontStyle57"/>
          <w:rFonts w:eastAsia="Andale Sans UI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</w:t>
        </w:r>
        <w:r w:rsidRPr="00AE0262">
          <w:rPr>
            <w:rFonts w:cs="Times New Roman"/>
            <w:sz w:val="28"/>
            <w:szCs w:val="28"/>
          </w:rPr>
          <w:br/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регламента. Если представленные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AE0262">
          <w:rPr>
            <w:rFonts w:cs="Times New Roman"/>
            <w:sz w:val="28"/>
            <w:szCs w:val="28"/>
          </w:rPr>
          <w:t xml:space="preserve"> пункта 2.6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регламента, сотрудник МФЦ, ответственный за прием и</w:t>
      </w:r>
      <w:r w:rsidRPr="00AE0262">
        <w:rPr>
          <w:rStyle w:val="FontStyle57"/>
          <w:rFonts w:eastAsia="Andale Sans UI"/>
          <w:sz w:val="28"/>
          <w:szCs w:val="28"/>
        </w:rPr>
        <w:br/>
        <w:t>регистрацию документов, разъясняет заявителю содержание недостатков,</w:t>
      </w:r>
      <w:r w:rsidRPr="00AE0262">
        <w:rPr>
          <w:rStyle w:val="FontStyle57"/>
          <w:rFonts w:eastAsia="Andale Sans UI"/>
          <w:sz w:val="28"/>
          <w:szCs w:val="28"/>
        </w:rPr>
        <w:br/>
        <w:t>выявленных в представленных документах, и предлагает с согласия</w:t>
      </w:r>
      <w:r w:rsidRPr="00AE0262">
        <w:rPr>
          <w:rStyle w:val="FontStyle57"/>
          <w:rFonts w:eastAsia="Andale Sans UI"/>
          <w:sz w:val="28"/>
          <w:szCs w:val="28"/>
        </w:rPr>
        <w:br/>
        <w:t>заявителя устранить недостатки.</w:t>
      </w:r>
    </w:p>
    <w:p w:rsidR="009851D8" w:rsidRPr="00AE0262" w:rsidRDefault="009851D8" w:rsidP="009851D8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9851D8" w:rsidRPr="00AE0262" w:rsidRDefault="009851D8" w:rsidP="009851D8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9851D8" w:rsidRPr="00AE0262" w:rsidRDefault="009851D8" w:rsidP="009851D8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9851D8" w:rsidRPr="00AE0262" w:rsidRDefault="009851D8" w:rsidP="009851D8">
      <w:pPr>
        <w:pStyle w:val="Style35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экспресс-почтой.</w:t>
      </w:r>
    </w:p>
    <w:p w:rsidR="009851D8" w:rsidRPr="00AE0262" w:rsidRDefault="009851D8" w:rsidP="009851D8">
      <w:pPr>
        <w:pStyle w:val="Style36"/>
        <w:tabs>
          <w:tab w:val="left" w:pos="135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3.19.</w:t>
      </w:r>
      <w:r w:rsidRPr="00AE0262">
        <w:rPr>
          <w:rStyle w:val="FontStyle57"/>
          <w:rFonts w:eastAsia="Andale Sans UI"/>
          <w:sz w:val="28"/>
          <w:szCs w:val="28"/>
        </w:rPr>
        <w:tab/>
        <w:t>Сотрудник МФЦ, ответственный за прием и регистрацию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AE0262">
        <w:rPr>
          <w:rStyle w:val="FontStyle57"/>
          <w:rFonts w:eastAsia="Andale Sans UI"/>
          <w:sz w:val="28"/>
          <w:szCs w:val="28"/>
        </w:rPr>
        <w:br/>
        <w:t>дела, принятый при непосредственном обращении заявителя в МФЦ и</w:t>
      </w:r>
      <w:r w:rsidRPr="00AE0262">
        <w:rPr>
          <w:rStyle w:val="FontStyle57"/>
          <w:rFonts w:eastAsia="Andale Sans UI"/>
          <w:sz w:val="28"/>
          <w:szCs w:val="28"/>
        </w:rPr>
        <w:br/>
        <w:t>зарегистрированный заявление и представленные заявителем в МФЦ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документы.</w:t>
      </w:r>
    </w:p>
    <w:p w:rsidR="009851D8" w:rsidRPr="00AE0262" w:rsidRDefault="009851D8" w:rsidP="009851D8">
      <w:pPr>
        <w:pStyle w:val="Style36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3.20. </w:t>
      </w:r>
      <w:r w:rsidRPr="00AE0262">
        <w:rPr>
          <w:rStyle w:val="FontStyle57"/>
          <w:rFonts w:eastAsia="Andale Sans UI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.</w:t>
      </w:r>
    </w:p>
    <w:p w:rsidR="009851D8" w:rsidRPr="00AE0262" w:rsidRDefault="009851D8" w:rsidP="009851D8">
      <w:pPr>
        <w:pStyle w:val="Style36"/>
        <w:tabs>
          <w:tab w:val="left" w:pos="117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3.21. </w:t>
      </w:r>
      <w:r w:rsidRPr="00AE0262">
        <w:rPr>
          <w:rStyle w:val="FontStyle57"/>
          <w:rFonts w:eastAsia="Andale Sans UI"/>
          <w:sz w:val="28"/>
          <w:szCs w:val="28"/>
        </w:rPr>
        <w:t xml:space="preserve">Дело доставляется в администрацию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9851D8" w:rsidRPr="00AE0262" w:rsidRDefault="009851D8" w:rsidP="009851D8">
      <w:pPr>
        <w:pStyle w:val="Style3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851D8" w:rsidRPr="00AE0262" w:rsidRDefault="009851D8" w:rsidP="009851D8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3.22. </w:t>
      </w:r>
      <w:r w:rsidRPr="00AE0262">
        <w:rPr>
          <w:rStyle w:val="FontStyle57"/>
          <w:rFonts w:eastAsia="Andale Sans UI"/>
          <w:sz w:val="28"/>
          <w:szCs w:val="28"/>
        </w:rPr>
        <w:t xml:space="preserve">Дальнейшее рассмотрение поступившего из МФЦ заявления и документов осуществляется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порядке, установленном</w:t>
      </w:r>
      <w:hyperlink w:anchor="bookmark5" w:history="1">
        <w:r w:rsidRPr="00AE0262">
          <w:rPr>
            <w:rFonts w:cs="Times New Roman"/>
            <w:sz w:val="28"/>
            <w:szCs w:val="28"/>
          </w:rPr>
          <w:t xml:space="preserve"> пунктами 3.4,</w:t>
        </w:r>
      </w:hyperlink>
      <w:hyperlink w:anchor="bookmark6" w:history="1">
        <w:r w:rsidRPr="00AE0262">
          <w:rPr>
            <w:rFonts w:cs="Times New Roman"/>
            <w:sz w:val="28"/>
            <w:szCs w:val="28"/>
          </w:rPr>
          <w:t xml:space="preserve"> 3.6 </w:t>
        </w:r>
      </w:hyperlink>
      <w:r w:rsidRPr="00AE0262">
        <w:rPr>
          <w:rStyle w:val="FontStyle57"/>
          <w:rFonts w:eastAsia="Andale Sans UI"/>
          <w:sz w:val="28"/>
          <w:szCs w:val="28"/>
        </w:rPr>
        <w:t>-</w:t>
      </w:r>
      <w:hyperlink w:anchor="bookmark7" w:history="1">
        <w:r w:rsidRPr="00AE0262">
          <w:rPr>
            <w:rFonts w:cs="Times New Roman"/>
            <w:sz w:val="28"/>
            <w:szCs w:val="28"/>
          </w:rPr>
          <w:t xml:space="preserve"> 3.8 </w:t>
        </w:r>
      </w:hyperlink>
      <w:r w:rsidRPr="00AE0262">
        <w:rPr>
          <w:rStyle w:val="FontStyle57"/>
          <w:rFonts w:eastAsia="Andale Sans UI"/>
          <w:sz w:val="28"/>
          <w:szCs w:val="28"/>
        </w:rPr>
        <w:t>Административного регламента.</w:t>
      </w:r>
    </w:p>
    <w:p w:rsidR="009851D8" w:rsidRPr="00AE0262" w:rsidRDefault="009851D8" w:rsidP="009851D8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3.23. </w:t>
      </w:r>
      <w:r w:rsidRPr="00AE0262">
        <w:rPr>
          <w:rStyle w:val="FontStyle57"/>
          <w:rFonts w:eastAsia="Andale Sans UI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9851D8" w:rsidRPr="00AE0262" w:rsidRDefault="009851D8" w:rsidP="009851D8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3.24. </w:t>
      </w:r>
      <w:r w:rsidRPr="00AE0262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9851D8" w:rsidRPr="00AE0262" w:rsidRDefault="009851D8" w:rsidP="009851D8">
      <w:pPr>
        <w:pStyle w:val="Style37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3.25. </w:t>
      </w:r>
      <w:r w:rsidRPr="00AE0262">
        <w:rPr>
          <w:rStyle w:val="FontStyle57"/>
          <w:rFonts w:eastAsia="Andale Sans UI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 принятии представленных документов для предоставления муниципальной услуги.</w:t>
      </w:r>
    </w:p>
    <w:p w:rsidR="009851D8" w:rsidRPr="00AE0262" w:rsidRDefault="009851D8" w:rsidP="009851D8">
      <w:pPr>
        <w:pStyle w:val="Style3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определяется соответствующими соглашениями о взаимодействии.</w:t>
      </w:r>
    </w:p>
    <w:p w:rsidR="009851D8" w:rsidRPr="00AE0262" w:rsidRDefault="009851D8" w:rsidP="009851D8">
      <w:pPr>
        <w:pStyle w:val="Style32"/>
        <w:spacing w:line="240" w:lineRule="exact"/>
        <w:ind w:firstLine="709"/>
        <w:jc w:val="center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96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Формирование и направление межведомственных запросов</w:t>
      </w:r>
    </w:p>
    <w:p w:rsidR="009851D8" w:rsidRPr="00AE0262" w:rsidRDefault="009851D8" w:rsidP="009851D8">
      <w:pPr>
        <w:pStyle w:val="Style37"/>
        <w:tabs>
          <w:tab w:val="left" w:pos="1339"/>
        </w:tabs>
        <w:spacing w:before="32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3.26. </w:t>
      </w:r>
      <w:r w:rsidRPr="00AE0262">
        <w:rPr>
          <w:rStyle w:val="FontStyle57"/>
          <w:rFonts w:eastAsia="Andale Sans UI"/>
          <w:sz w:val="28"/>
          <w:szCs w:val="28"/>
        </w:rPr>
        <w:t xml:space="preserve">Основанием (юридическим фактом) для начала выполнения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административной процедуры является непредставление заявителем документов, указанных в</w:t>
      </w:r>
      <w:hyperlink w:anchor="bookmark3" w:history="1">
        <w:r w:rsidRPr="00AE0262">
          <w:rPr>
            <w:rFonts w:cs="Times New Roman"/>
            <w:sz w:val="28"/>
            <w:szCs w:val="28"/>
          </w:rPr>
          <w:t xml:space="preserve"> пункте 2.7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отсутствие их в распоряжении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Челно-Вершины.</w:t>
      </w:r>
      <w:r w:rsidRPr="00AE0262">
        <w:rPr>
          <w:rStyle w:val="FontStyle57"/>
          <w:rFonts w:eastAsia="Andale Sans UI"/>
          <w:sz w:val="28"/>
          <w:szCs w:val="28"/>
        </w:rPr>
        <w:t xml:space="preserve">  </w:t>
      </w:r>
    </w:p>
    <w:p w:rsidR="009851D8" w:rsidRPr="00AE0262" w:rsidRDefault="009851D8" w:rsidP="009851D8">
      <w:pPr>
        <w:pStyle w:val="Style37"/>
        <w:tabs>
          <w:tab w:val="left" w:pos="133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3.27. </w:t>
      </w:r>
      <w:r w:rsidRPr="00AE0262">
        <w:rPr>
          <w:rStyle w:val="FontStyle57"/>
          <w:rFonts w:eastAsia="Andale Sans UI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9851D8" w:rsidRPr="00AE0262" w:rsidRDefault="009851D8" w:rsidP="009851D8">
      <w:pPr>
        <w:pStyle w:val="Style37"/>
        <w:tabs>
          <w:tab w:val="left" w:pos="133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3.28. </w:t>
      </w:r>
      <w:r w:rsidRPr="00AE0262">
        <w:rPr>
          <w:rStyle w:val="FontStyle57"/>
          <w:rFonts w:eastAsia="Andale Sans UI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9851D8" w:rsidRPr="00AE0262" w:rsidRDefault="009851D8" w:rsidP="009851D8">
      <w:pPr>
        <w:pStyle w:val="Style37"/>
        <w:tabs>
          <w:tab w:val="left" w:pos="97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3.29.</w:t>
      </w:r>
      <w:r w:rsidRPr="00AE0262">
        <w:rPr>
          <w:rStyle w:val="FontStyle57"/>
          <w:rFonts w:eastAsia="Andale Sans UI"/>
          <w:sz w:val="28"/>
          <w:szCs w:val="28"/>
        </w:rPr>
        <w:tab/>
        <w:t>Направление    запросов    осуществляется    через    систему</w:t>
      </w:r>
      <w:r w:rsidRPr="00AE0262">
        <w:rPr>
          <w:rStyle w:val="FontStyle57"/>
          <w:rFonts w:eastAsia="Andale Sans UI"/>
          <w:sz w:val="28"/>
          <w:szCs w:val="28"/>
        </w:rPr>
        <w:br/>
        <w:t>межведомственного электронного взаимодействия.</w:t>
      </w:r>
    </w:p>
    <w:p w:rsidR="009851D8" w:rsidRPr="00AE0262" w:rsidRDefault="009851D8" w:rsidP="009851D8">
      <w:pPr>
        <w:pStyle w:val="Style3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9851D8" w:rsidRPr="00AE0262" w:rsidRDefault="009851D8" w:rsidP="009851D8">
      <w:pPr>
        <w:pStyle w:val="Style3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18" w:history="1">
        <w:r w:rsidRPr="00AE0262">
          <w:rPr>
            <w:rFonts w:cs="Times New Roman"/>
            <w:sz w:val="28"/>
            <w:szCs w:val="28"/>
          </w:rPr>
          <w:t xml:space="preserve"> закона </w:t>
        </w:r>
      </w:hyperlink>
      <w:r w:rsidRPr="00AE0262">
        <w:rPr>
          <w:rStyle w:val="FontStyle57"/>
          <w:rFonts w:eastAsia="Andale Sans UI"/>
          <w:sz w:val="28"/>
          <w:szCs w:val="28"/>
        </w:rPr>
        <w:t>от 27.07.2010 N 210-ФЗ "Об организации предоставления государственных и муниципальных услуг".</w:t>
      </w:r>
    </w:p>
    <w:p w:rsidR="009851D8" w:rsidRPr="00AE0262" w:rsidRDefault="009851D8" w:rsidP="009851D8">
      <w:pPr>
        <w:pStyle w:val="Style38"/>
        <w:tabs>
          <w:tab w:val="left" w:pos="1560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3.30.</w:t>
      </w:r>
      <w:r w:rsidRPr="00AE0262">
        <w:rPr>
          <w:rStyle w:val="FontStyle57"/>
          <w:rFonts w:eastAsia="Andale Sans UI"/>
          <w:sz w:val="28"/>
          <w:szCs w:val="28"/>
        </w:rPr>
        <w:tab/>
        <w:t>Предельный срок для подготовки и направления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AE0262">
        <w:rPr>
          <w:rStyle w:val="FontStyle57"/>
          <w:rFonts w:eastAsia="Andale Sans UI"/>
          <w:sz w:val="28"/>
          <w:szCs w:val="28"/>
        </w:rPr>
        <w:br/>
        <w:t>заявления на предоставление муниципальной услуги.</w:t>
      </w:r>
    </w:p>
    <w:p w:rsidR="009851D8" w:rsidRPr="00AE0262" w:rsidRDefault="009851D8" w:rsidP="009851D8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3.31.</w:t>
      </w:r>
      <w:r w:rsidRPr="00AE0262">
        <w:rPr>
          <w:rStyle w:val="FontStyle57"/>
          <w:rFonts w:eastAsia="Andale Sans UI"/>
          <w:sz w:val="28"/>
          <w:szCs w:val="28"/>
        </w:rPr>
        <w:tab/>
        <w:t>Предельный срок для ответов на межведомственные запросы</w:t>
      </w:r>
      <w:r w:rsidRPr="00AE0262">
        <w:rPr>
          <w:rStyle w:val="FontStyle57"/>
          <w:rFonts w:eastAsia="Andale Sans UI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AE0262">
        <w:rPr>
          <w:rStyle w:val="FontStyle57"/>
          <w:rFonts w:eastAsia="Andale Sans UI"/>
          <w:sz w:val="28"/>
          <w:szCs w:val="28"/>
        </w:rPr>
        <w:br/>
        <w:t>орган (организацию).</w:t>
      </w:r>
    </w:p>
    <w:p w:rsidR="009851D8" w:rsidRPr="00AE0262" w:rsidRDefault="009851D8" w:rsidP="009851D8">
      <w:pPr>
        <w:pStyle w:val="Style3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9851D8" w:rsidRPr="00AE0262" w:rsidRDefault="009851D8" w:rsidP="009851D8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3.32. </w:t>
      </w:r>
      <w:r w:rsidRPr="00AE0262">
        <w:rPr>
          <w:rStyle w:val="FontStyle57"/>
          <w:rFonts w:eastAsia="Andale Sans UI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документов (информации, содержащейся в них), предусмотренных</w:t>
      </w:r>
      <w:hyperlink w:anchor="bookmark3" w:history="1">
        <w:r w:rsidRPr="00AE0262">
          <w:rPr>
            <w:rFonts w:cs="Times New Roman"/>
            <w:sz w:val="28"/>
            <w:szCs w:val="28"/>
          </w:rPr>
          <w:t xml:space="preserve"> пунктом 2.7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9851D8" w:rsidRPr="00AE0262" w:rsidRDefault="009851D8" w:rsidP="009851D8">
      <w:pPr>
        <w:pStyle w:val="Style38"/>
        <w:tabs>
          <w:tab w:val="left" w:pos="118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3.33. </w:t>
      </w:r>
      <w:r w:rsidRPr="00AE0262">
        <w:rPr>
          <w:rStyle w:val="FontStyle57"/>
          <w:rFonts w:eastAsia="Andale Sans UI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9851D8" w:rsidRPr="00AE0262" w:rsidRDefault="009851D8" w:rsidP="009851D8">
      <w:pPr>
        <w:pStyle w:val="Style38"/>
        <w:tabs>
          <w:tab w:val="left" w:pos="1320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3.34.</w:t>
      </w:r>
      <w:r w:rsidRPr="00AE0262"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AE0262">
        <w:rPr>
          <w:rStyle w:val="FontStyle57"/>
          <w:rFonts w:eastAsia="Andale Sans UI"/>
          <w:sz w:val="28"/>
          <w:szCs w:val="28"/>
        </w:rPr>
        <w:br/>
        <w:t>является регистрация ответов на межведомственные запросы.</w:t>
      </w:r>
    </w:p>
    <w:p w:rsidR="009851D8" w:rsidRPr="00AE0262" w:rsidRDefault="009851D8" w:rsidP="009851D8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9851D8" w:rsidRPr="00AE0262" w:rsidRDefault="009851D8" w:rsidP="009851D8">
      <w:pPr>
        <w:pStyle w:val="Style38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8"/>
        <w:tabs>
          <w:tab w:val="left" w:pos="1320"/>
        </w:tabs>
        <w:spacing w:before="72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3.35.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формирование полного пакета</w:t>
      </w:r>
      <w:r w:rsidRPr="00AE0262">
        <w:rPr>
          <w:rStyle w:val="FontStyle57"/>
          <w:rFonts w:eastAsia="Andale Sans UI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9851D8" w:rsidRPr="00AE0262" w:rsidRDefault="009851D8" w:rsidP="009851D8">
      <w:pPr>
        <w:pStyle w:val="Style38"/>
        <w:tabs>
          <w:tab w:val="left" w:pos="1416"/>
        </w:tabs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3.36.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Должностным лицом, осуществляющим административную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процедуру, является должностное лицо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уполномоченное ответственное за рассмотрение заявления о</w:t>
      </w:r>
      <w:r w:rsidRPr="00AE0262">
        <w:rPr>
          <w:rStyle w:val="FontStyle57"/>
          <w:rFonts w:eastAsia="Andale Sans UI"/>
          <w:sz w:val="28"/>
          <w:szCs w:val="28"/>
        </w:rPr>
        <w:br/>
        <w:t>выдаче разрешения на условно разрешенный вид использования (далее -</w:t>
      </w:r>
      <w:r w:rsidRPr="00AE0262">
        <w:rPr>
          <w:rStyle w:val="FontStyle57"/>
          <w:rFonts w:eastAsia="Andale Sans UI"/>
          <w:sz w:val="28"/>
          <w:szCs w:val="28"/>
        </w:rPr>
        <w:br/>
        <w:t>должностное лицо).</w:t>
      </w:r>
    </w:p>
    <w:p w:rsidR="009851D8" w:rsidRPr="00AE0262" w:rsidRDefault="009851D8" w:rsidP="009851D8">
      <w:pPr>
        <w:pStyle w:val="Style39"/>
        <w:tabs>
          <w:tab w:val="left" w:pos="1334"/>
        </w:tabs>
        <w:spacing w:before="6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3.37.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Должностное лицо совершает следующие административные</w:t>
      </w:r>
      <w:r w:rsidRPr="00AE0262">
        <w:rPr>
          <w:rStyle w:val="FontStyle57"/>
          <w:rFonts w:eastAsia="Andale Sans UI"/>
          <w:sz w:val="28"/>
          <w:szCs w:val="28"/>
        </w:rPr>
        <w:br/>
        <w:t>действия:</w:t>
      </w:r>
    </w:p>
    <w:p w:rsidR="009851D8" w:rsidRPr="00AE0262" w:rsidRDefault="009851D8" w:rsidP="009851D8">
      <w:pPr>
        <w:pStyle w:val="Style39"/>
        <w:tabs>
          <w:tab w:val="left" w:pos="89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</w:t>
      </w:r>
      <w:r w:rsidRPr="00AE0262">
        <w:rPr>
          <w:rStyle w:val="FontStyle57"/>
          <w:rFonts w:eastAsia="Andale Sans UI"/>
          <w:sz w:val="28"/>
          <w:szCs w:val="28"/>
        </w:rPr>
        <w:tab/>
        <w:t>исследует поступившее заявление и приложенные документы на</w:t>
      </w:r>
      <w:r w:rsidRPr="00AE0262">
        <w:rPr>
          <w:rStyle w:val="FontStyle57"/>
          <w:rFonts w:eastAsia="Andale Sans UI"/>
          <w:sz w:val="28"/>
          <w:szCs w:val="28"/>
        </w:rPr>
        <w:br/>
        <w:t>предмет того, включен ли соответствующий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  <w:t>использования земельного участка или объекта капитального строительства в</w:t>
      </w:r>
      <w:r w:rsidRPr="00AE0262">
        <w:rPr>
          <w:rStyle w:val="FontStyle57"/>
          <w:rFonts w:eastAsia="Andale Sans UI"/>
          <w:sz w:val="28"/>
          <w:szCs w:val="28"/>
        </w:rPr>
        <w:br/>
        <w:t>градостроительный регламент в установленном для внесения изменений в</w:t>
      </w:r>
      <w:r w:rsidRPr="00AE0262">
        <w:rPr>
          <w:rStyle w:val="FontStyle57"/>
          <w:rFonts w:eastAsia="Andale Sans UI"/>
          <w:sz w:val="28"/>
          <w:szCs w:val="28"/>
        </w:rPr>
        <w:br/>
        <w:t>правила землепользования и застройки порядке после ранее проведенных</w:t>
      </w:r>
      <w:r w:rsidRPr="00AE0262">
        <w:rPr>
          <w:rStyle w:val="FontStyle57"/>
          <w:rFonts w:eastAsia="Andale Sans UI"/>
          <w:sz w:val="28"/>
          <w:szCs w:val="28"/>
        </w:rPr>
        <w:br/>
        <w:t>публичных слушаний по инициативе физического или юридического лица,</w:t>
      </w:r>
      <w:r w:rsidRPr="00AE0262">
        <w:rPr>
          <w:rStyle w:val="FontStyle57"/>
          <w:rFonts w:eastAsia="Andale Sans UI"/>
          <w:sz w:val="28"/>
          <w:szCs w:val="28"/>
        </w:rPr>
        <w:br/>
        <w:t>заинтересованного в предоставлении разрешения на условно разрешенный</w:t>
      </w:r>
      <w:r w:rsidRPr="00AE0262">
        <w:rPr>
          <w:rStyle w:val="FontStyle57"/>
          <w:rFonts w:eastAsia="Andale Sans UI"/>
          <w:sz w:val="28"/>
          <w:szCs w:val="28"/>
        </w:rPr>
        <w:br/>
        <w:t>вид использования.</w:t>
      </w:r>
    </w:p>
    <w:p w:rsidR="009851D8" w:rsidRPr="00AE0262" w:rsidRDefault="009851D8" w:rsidP="009851D8">
      <w:pPr>
        <w:pStyle w:val="Style38"/>
        <w:spacing w:line="322" w:lineRule="exact"/>
        <w:ind w:firstLine="709"/>
        <w:rPr>
          <w:rFonts w:cs="Times New Roman"/>
          <w:sz w:val="28"/>
          <w:szCs w:val="28"/>
        </w:rPr>
      </w:pPr>
      <w:bookmarkStart w:id="5" w:name="bookmark8"/>
      <w:r w:rsidRPr="00AE0262">
        <w:rPr>
          <w:rStyle w:val="FontStyle57"/>
          <w:rFonts w:eastAsia="Andale Sans UI"/>
          <w:sz w:val="28"/>
          <w:szCs w:val="28"/>
        </w:rPr>
        <w:t>В</w:t>
      </w:r>
      <w:bookmarkEnd w:id="5"/>
      <w:r w:rsidRPr="00AE0262">
        <w:rPr>
          <w:rStyle w:val="FontStyle57"/>
          <w:rFonts w:eastAsia="Andale Sans UI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851D8" w:rsidRPr="00AE0262" w:rsidRDefault="009851D8" w:rsidP="009851D8">
      <w:pPr>
        <w:pStyle w:val="Style39"/>
        <w:tabs>
          <w:tab w:val="left" w:pos="89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2)</w:t>
      </w:r>
      <w:r w:rsidRPr="00AE0262">
        <w:rPr>
          <w:rStyle w:val="FontStyle57"/>
          <w:rFonts w:eastAsia="Andale Sans UI"/>
          <w:sz w:val="28"/>
          <w:szCs w:val="28"/>
        </w:rPr>
        <w:tab/>
        <w:t>в случае если не включен - направляет заявление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главе сельского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поселения </w:t>
      </w:r>
      <w:r w:rsidRPr="00AE0262">
        <w:rPr>
          <w:rFonts w:cs="Times New Roman"/>
          <w:sz w:val="28"/>
          <w:szCs w:val="28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 xml:space="preserve"> для проведения публичных слушаний по вопросу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разрешения на условно разрешенный вид использования.</w:t>
      </w:r>
    </w:p>
    <w:p w:rsidR="009851D8" w:rsidRPr="00AE0262" w:rsidRDefault="009851D8" w:rsidP="009851D8">
      <w:pPr>
        <w:pStyle w:val="Style39"/>
        <w:tabs>
          <w:tab w:val="left" w:pos="1637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3.38.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муниципальный правовой акт о предоставлении разрешения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9851D8" w:rsidRPr="00AE0262" w:rsidRDefault="009851D8" w:rsidP="009851D8">
      <w:pPr>
        <w:pStyle w:val="Style39"/>
        <w:tabs>
          <w:tab w:val="left" w:pos="119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3.39.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 предоставления муниципальной услуги заявитель может</w:t>
      </w:r>
      <w:r w:rsidRPr="00AE0262">
        <w:rPr>
          <w:rStyle w:val="FontStyle57"/>
          <w:rFonts w:eastAsia="Andale Sans UI"/>
          <w:sz w:val="28"/>
          <w:szCs w:val="28"/>
        </w:rPr>
        <w:br/>
        <w:t>получить:</w:t>
      </w:r>
    </w:p>
    <w:p w:rsidR="009851D8" w:rsidRPr="00AE0262" w:rsidRDefault="009851D8" w:rsidP="009851D8">
      <w:pPr>
        <w:pStyle w:val="Style38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лично в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Fonts w:cs="Times New Roman"/>
          <w:sz w:val="28"/>
          <w:szCs w:val="28"/>
        </w:rPr>
        <w:t xml:space="preserve">  </w:t>
      </w:r>
    </w:p>
    <w:p w:rsidR="009851D8" w:rsidRPr="00AE0262" w:rsidRDefault="009851D8" w:rsidP="009851D8">
      <w:pPr>
        <w:pStyle w:val="Style38"/>
        <w:spacing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предоставления муниципальный услуги в МФЦ. Порядок передачи администрацией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в </w:t>
      </w:r>
      <w:r w:rsidRPr="00AE0262">
        <w:rPr>
          <w:rStyle w:val="FontStyle57"/>
          <w:rFonts w:eastAsia="Andale Sans UI"/>
          <w:sz w:val="28"/>
          <w:szCs w:val="28"/>
        </w:rPr>
        <w:t xml:space="preserve">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9851D8" w:rsidRPr="00AE0262" w:rsidRDefault="009851D8" w:rsidP="009851D8">
      <w:pPr>
        <w:pStyle w:val="Style38"/>
        <w:spacing w:line="322" w:lineRule="exact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9851D8" w:rsidRPr="00AE0262" w:rsidRDefault="009851D8" w:rsidP="009851D8">
      <w:pPr>
        <w:pStyle w:val="Style39"/>
        <w:tabs>
          <w:tab w:val="left" w:pos="132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3.40.</w:t>
      </w:r>
      <w:r w:rsidRPr="00AE0262">
        <w:rPr>
          <w:rStyle w:val="FontStyle57"/>
          <w:rFonts w:eastAsia="Andale Sans UI"/>
          <w:sz w:val="28"/>
          <w:szCs w:val="28"/>
        </w:rPr>
        <w:tab/>
        <w:t>Способом фиксации результата административной процедуры</w:t>
      </w:r>
      <w:r w:rsidRPr="00AE0262">
        <w:rPr>
          <w:rStyle w:val="FontStyle57"/>
          <w:rFonts w:eastAsia="Andale Sans UI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AE0262">
          <w:rPr>
            <w:rFonts w:cs="Times New Roman"/>
            <w:sz w:val="28"/>
            <w:szCs w:val="28"/>
          </w:rPr>
          <w:t xml:space="preserve"> пункте 3.38 </w:t>
        </w:r>
      </w:hyperlink>
      <w:r w:rsidRPr="00AE0262">
        <w:rPr>
          <w:rStyle w:val="FontStyle57"/>
          <w:rFonts w:eastAsia="Andale Sans UI"/>
          <w:sz w:val="28"/>
          <w:szCs w:val="28"/>
        </w:rPr>
        <w:t>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9851D8" w:rsidRPr="00AE0262" w:rsidRDefault="009851D8" w:rsidP="009851D8">
      <w:pPr>
        <w:pStyle w:val="Style4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"/>
        <w:spacing w:before="7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9851D8" w:rsidRPr="00AE0262" w:rsidRDefault="009851D8" w:rsidP="009851D8">
      <w:pPr>
        <w:pStyle w:val="Style32"/>
        <w:spacing w:before="67" w:line="240" w:lineRule="auto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такого решения по результатам проведения публичных слушаний</w:t>
      </w:r>
    </w:p>
    <w:p w:rsidR="009851D8" w:rsidRPr="00AE0262" w:rsidRDefault="009851D8" w:rsidP="009851D8">
      <w:pPr>
        <w:pStyle w:val="Style40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0"/>
        <w:tabs>
          <w:tab w:val="left" w:pos="1344"/>
        </w:tabs>
        <w:spacing w:before="86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3.41.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(юридическим фактом) для начала выполнения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административной процедуры является поступление рекомендаций</w:t>
      </w:r>
      <w:r w:rsidRPr="00AE0262">
        <w:rPr>
          <w:rStyle w:val="FontStyle57"/>
          <w:rFonts w:eastAsia="Andale Sans UI"/>
          <w:sz w:val="28"/>
          <w:szCs w:val="28"/>
        </w:rPr>
        <w:br/>
        <w:t>Комиссии о предоставлении разрешения на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  <w:t>использования или об отказе в предоставлении разрешения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использования.</w:t>
      </w:r>
    </w:p>
    <w:p w:rsidR="009851D8" w:rsidRPr="00AE0262" w:rsidRDefault="009851D8" w:rsidP="009851D8">
      <w:pPr>
        <w:pStyle w:val="Style40"/>
        <w:tabs>
          <w:tab w:val="left" w:pos="122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3.42.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Глава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течение трех дней со дня</w:t>
      </w:r>
      <w:r w:rsidRPr="00AE0262">
        <w:rPr>
          <w:rStyle w:val="FontStyle57"/>
          <w:rFonts w:eastAsia="Andale Sans UI"/>
          <w:sz w:val="28"/>
          <w:szCs w:val="28"/>
        </w:rPr>
        <w:br/>
        <w:t>поступления рекомендаций Комиссии принимает решение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либо об отказе в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предоставлении такого разрешения. В указанный в настоящем пункте срок</w:t>
      </w:r>
      <w:r w:rsidRPr="00AE0262">
        <w:rPr>
          <w:rStyle w:val="FontStyle57"/>
          <w:rFonts w:eastAsia="Andale Sans UI"/>
          <w:sz w:val="28"/>
          <w:szCs w:val="28"/>
        </w:rPr>
        <w:br/>
        <w:t>входят подготовка проекта муниципального правового акта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использования, согласование и</w:t>
      </w:r>
      <w:r w:rsidRPr="00AE0262">
        <w:rPr>
          <w:rStyle w:val="FontStyle57"/>
          <w:rFonts w:eastAsia="Andale Sans UI"/>
          <w:sz w:val="28"/>
          <w:szCs w:val="28"/>
        </w:rPr>
        <w:br/>
        <w:t>подписание главой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соответствующего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муниципального правового акта.</w:t>
      </w:r>
    </w:p>
    <w:p w:rsidR="009851D8" w:rsidRPr="00AE0262" w:rsidRDefault="009851D8" w:rsidP="009851D8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Должностное лицо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 </w:t>
      </w:r>
      <w:r w:rsidRPr="00AE0262">
        <w:rPr>
          <w:rStyle w:val="FontStyle57"/>
          <w:rFonts w:eastAsia="Andale Sans UI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E0262">
          <w:rPr>
            <w:rFonts w:cs="Times New Roman"/>
            <w:sz w:val="28"/>
            <w:szCs w:val="28"/>
          </w:rPr>
          <w:t xml:space="preserve"> приложением </w:t>
        </w:r>
      </w:hyperlink>
      <w:hyperlink w:anchor="bookmark11" w:history="1">
        <w:r w:rsidRPr="00AE0262">
          <w:rPr>
            <w:rFonts w:cs="Times New Roman"/>
            <w:sz w:val="28"/>
            <w:szCs w:val="28"/>
          </w:rPr>
          <w:t>6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 к настоящему Административному регламенту.</w:t>
      </w:r>
    </w:p>
    <w:p w:rsidR="009851D8" w:rsidRPr="00AE0262" w:rsidRDefault="009851D8" w:rsidP="009851D8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9851D8" w:rsidRPr="00AE0262" w:rsidRDefault="009851D8" w:rsidP="009851D8">
      <w:pPr>
        <w:pStyle w:val="Style40"/>
        <w:tabs>
          <w:tab w:val="left" w:pos="122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3.43.</w:t>
      </w:r>
      <w:r w:rsidRPr="00AE0262">
        <w:rPr>
          <w:rStyle w:val="FontStyle57"/>
          <w:rFonts w:eastAsia="Andale Sans UI"/>
          <w:sz w:val="28"/>
          <w:szCs w:val="28"/>
        </w:rPr>
        <w:tab/>
        <w:t>Результатом административной процедуры является принятие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разрешения.</w:t>
      </w:r>
    </w:p>
    <w:p w:rsidR="009851D8" w:rsidRPr="00AE0262" w:rsidRDefault="009851D8" w:rsidP="009851D8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3.45. Результат предоставления муниципальной услуги заявитель может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получить:</w:t>
      </w:r>
    </w:p>
    <w:p w:rsidR="009851D8" w:rsidRPr="00AE0262" w:rsidRDefault="009851D8" w:rsidP="009851D8">
      <w:pPr>
        <w:pStyle w:val="Style39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лично в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;</w:t>
      </w:r>
    </w:p>
    <w:p w:rsidR="009851D8" w:rsidRPr="00AE0262" w:rsidRDefault="009851D8" w:rsidP="009851D8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9851D8" w:rsidRPr="00AE0262" w:rsidRDefault="009851D8" w:rsidP="009851D8">
      <w:pPr>
        <w:pStyle w:val="Style39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электронной форме в едином региональном хранилище.</w:t>
      </w:r>
    </w:p>
    <w:p w:rsidR="009851D8" w:rsidRPr="00AE0262" w:rsidRDefault="009851D8" w:rsidP="009851D8">
      <w:pPr>
        <w:pStyle w:val="Style39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6" w:name="bookmark10"/>
      <w:r w:rsidRPr="00AE0262">
        <w:rPr>
          <w:rStyle w:val="FontStyle57"/>
          <w:rFonts w:eastAsia="Andale Sans UI"/>
          <w:sz w:val="28"/>
          <w:szCs w:val="28"/>
        </w:rPr>
        <w:t xml:space="preserve"> у</w:t>
      </w:r>
      <w:bookmarkEnd w:id="6"/>
      <w:r w:rsidRPr="00AE0262">
        <w:rPr>
          <w:rStyle w:val="FontStyle57"/>
          <w:rFonts w:eastAsia="Andale Sans UI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9851D8" w:rsidRPr="00AE0262" w:rsidRDefault="009851D8" w:rsidP="009851D8">
      <w:pPr>
        <w:pStyle w:val="Style40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E0262">
          <w:rPr>
            <w:rFonts w:cs="Times New Roman"/>
            <w:sz w:val="28"/>
            <w:szCs w:val="28"/>
          </w:rPr>
          <w:t xml:space="preserve"> пункте 3.43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9851D8" w:rsidRPr="00AE0262" w:rsidRDefault="009851D8" w:rsidP="009851D8">
      <w:pPr>
        <w:pStyle w:val="Style40"/>
        <w:spacing w:line="240" w:lineRule="exact"/>
        <w:ind w:firstLine="709"/>
        <w:jc w:val="lef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0"/>
        <w:spacing w:before="101" w:line="240" w:lineRule="auto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 Формы контроля за исполнением Административного регламента</w:t>
      </w:r>
    </w:p>
    <w:p w:rsidR="009851D8" w:rsidRPr="00AE0262" w:rsidRDefault="009851D8" w:rsidP="009851D8">
      <w:pPr>
        <w:pStyle w:val="Style41"/>
        <w:tabs>
          <w:tab w:val="left" w:pos="1061"/>
        </w:tabs>
        <w:spacing w:before="31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4.1. </w:t>
      </w:r>
      <w:r w:rsidRPr="00AE0262">
        <w:rPr>
          <w:rStyle w:val="FontStyle57"/>
          <w:rFonts w:eastAsia="Andale Sans UI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851D8" w:rsidRPr="00AE0262" w:rsidRDefault="009851D8" w:rsidP="009851D8">
      <w:pPr>
        <w:pStyle w:val="Style41"/>
        <w:tabs>
          <w:tab w:val="left" w:pos="106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4.2. </w:t>
      </w:r>
      <w:r w:rsidRPr="00AE0262">
        <w:rPr>
          <w:rStyle w:val="FontStyle57"/>
          <w:rFonts w:eastAsia="Andale Sans UI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9851D8" w:rsidRPr="00AE0262" w:rsidRDefault="009851D8" w:rsidP="009851D8">
      <w:pPr>
        <w:pStyle w:val="Style41"/>
        <w:tabs>
          <w:tab w:val="left" w:pos="1061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4.3. </w:t>
      </w:r>
      <w:r w:rsidRPr="00AE0262">
        <w:rPr>
          <w:rStyle w:val="FontStyle57"/>
          <w:rFonts w:eastAsia="Andale Sans UI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.</w:t>
      </w:r>
    </w:p>
    <w:p w:rsidR="009851D8" w:rsidRPr="00AE0262" w:rsidRDefault="009851D8" w:rsidP="009851D8">
      <w:pPr>
        <w:pStyle w:val="Style41"/>
        <w:tabs>
          <w:tab w:val="left" w:pos="124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4.4.</w:t>
      </w:r>
      <w:r w:rsidRPr="00AE0262">
        <w:rPr>
          <w:rStyle w:val="FontStyle57"/>
          <w:rFonts w:eastAsia="Andale Sans UI"/>
          <w:sz w:val="28"/>
          <w:szCs w:val="28"/>
        </w:rPr>
        <w:tab/>
        <w:t>Периодичность проведения плановых проверок выполнения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администрацией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положений настоящего</w:t>
      </w:r>
      <w:r w:rsidRPr="00AE0262">
        <w:rPr>
          <w:rStyle w:val="FontStyle57"/>
          <w:rFonts w:eastAsia="Andale Sans UI"/>
          <w:sz w:val="28"/>
          <w:szCs w:val="28"/>
        </w:rPr>
        <w:br/>
        <w:t>Административного регламента и иных нормативных правовых актов,</w:t>
      </w:r>
      <w:r w:rsidRPr="00AE0262">
        <w:rPr>
          <w:rStyle w:val="FontStyle57"/>
          <w:rFonts w:eastAsia="Andale Sans UI"/>
          <w:sz w:val="28"/>
          <w:szCs w:val="28"/>
        </w:rPr>
        <w:br/>
        <w:t>устанавливающих требования к предоставлению муниципальной услуги,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определяются планом работы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на текущий год.</w:t>
      </w:r>
    </w:p>
    <w:p w:rsidR="009851D8" w:rsidRPr="00AE0262" w:rsidRDefault="009851D8" w:rsidP="009851D8">
      <w:pPr>
        <w:pStyle w:val="Style41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lastRenderedPageBreak/>
        <w:t xml:space="preserve">4.5. </w:t>
      </w:r>
      <w:r w:rsidRPr="00AE0262">
        <w:rPr>
          <w:rStyle w:val="FontStyle57"/>
          <w:rFonts w:eastAsia="Andale Sans UI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9851D8" w:rsidRPr="00AE0262" w:rsidRDefault="009851D8" w:rsidP="009851D8">
      <w:pPr>
        <w:pStyle w:val="Style41"/>
        <w:tabs>
          <w:tab w:val="left" w:pos="113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4.6. </w:t>
      </w:r>
      <w:r w:rsidRPr="00AE0262">
        <w:rPr>
          <w:rStyle w:val="FontStyle57"/>
          <w:rFonts w:eastAsia="Andale Sans UI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851D8" w:rsidRPr="00AE0262" w:rsidRDefault="009851D8" w:rsidP="009851D8">
      <w:pPr>
        <w:pStyle w:val="Style40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Плановые проверки проводятся не реже 1 раза в 3 года.</w:t>
      </w:r>
    </w:p>
    <w:p w:rsidR="009851D8" w:rsidRPr="00AE0262" w:rsidRDefault="009851D8" w:rsidP="009851D8">
      <w:pPr>
        <w:pStyle w:val="Style41"/>
        <w:tabs>
          <w:tab w:val="left" w:pos="126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4.7.</w:t>
      </w:r>
      <w:r w:rsidRPr="00AE0262">
        <w:rPr>
          <w:rStyle w:val="FontStyle57"/>
          <w:rFonts w:eastAsia="Andale Sans UI"/>
          <w:sz w:val="28"/>
          <w:szCs w:val="28"/>
        </w:rPr>
        <w:tab/>
        <w:t>Плановые и внеплановые проверки полноты и качества</w:t>
      </w:r>
      <w:r w:rsidRPr="00AE0262">
        <w:rPr>
          <w:rStyle w:val="FontStyle57"/>
          <w:rFonts w:eastAsia="Andale Sans UI"/>
          <w:sz w:val="28"/>
          <w:szCs w:val="28"/>
        </w:rPr>
        <w:br/>
        <w:t>предоставления муниципальной услуги осуществляются структурным</w:t>
      </w:r>
      <w:r w:rsidRPr="00AE0262">
        <w:rPr>
          <w:rStyle w:val="FontStyle57"/>
          <w:rFonts w:eastAsia="Andale Sans UI"/>
          <w:sz w:val="28"/>
          <w:szCs w:val="28"/>
        </w:rPr>
        <w:br/>
        <w:t>подразделением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</w:t>
      </w:r>
      <w:r w:rsidRPr="00AE0262">
        <w:rPr>
          <w:rStyle w:val="FontStyle57"/>
          <w:rFonts w:eastAsia="Andale Sans UI"/>
          <w:sz w:val="28"/>
          <w:szCs w:val="28"/>
        </w:rPr>
        <w:br/>
        <w:t>ответственным за организацию работы по рассмотрению обращений</w:t>
      </w:r>
      <w:r w:rsidRPr="00AE0262">
        <w:rPr>
          <w:rStyle w:val="FontStyle57"/>
          <w:rFonts w:eastAsia="Andale Sans UI"/>
          <w:sz w:val="28"/>
          <w:szCs w:val="28"/>
        </w:rPr>
        <w:br/>
        <w:t>граждан, и уполномоченными должностными лицами на основании</w:t>
      </w:r>
      <w:r w:rsidRPr="00AE0262">
        <w:rPr>
          <w:rStyle w:val="FontStyle57"/>
          <w:rFonts w:eastAsia="Andale Sans UI"/>
          <w:sz w:val="28"/>
          <w:szCs w:val="28"/>
        </w:rPr>
        <w:br/>
        <w:t>соответствующих правовых актов.</w:t>
      </w:r>
    </w:p>
    <w:p w:rsidR="009851D8" w:rsidRPr="00AE0262" w:rsidRDefault="009851D8" w:rsidP="009851D8">
      <w:pPr>
        <w:pStyle w:val="Style41"/>
        <w:spacing w:before="67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851D8" w:rsidRPr="00AE0262" w:rsidRDefault="009851D8" w:rsidP="009851D8">
      <w:pPr>
        <w:pStyle w:val="Style42"/>
        <w:tabs>
          <w:tab w:val="left" w:pos="107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4.8.</w:t>
      </w:r>
      <w:r w:rsidRPr="00AE0262">
        <w:rPr>
          <w:rStyle w:val="FontStyle57"/>
          <w:rFonts w:eastAsia="Andale Sans UI"/>
          <w:sz w:val="28"/>
          <w:szCs w:val="28"/>
        </w:rPr>
        <w:tab/>
        <w:t>Должностные лица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течение трех рабочих дней с момента поступления соответствующего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заявления при проведении проверки направляют затребованные документы 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копии документов, выданных по результатам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муниципальной услуги.</w:t>
      </w:r>
    </w:p>
    <w:p w:rsidR="009851D8" w:rsidRPr="00AE0262" w:rsidRDefault="009851D8" w:rsidP="009851D8">
      <w:pPr>
        <w:pStyle w:val="Style42"/>
        <w:tabs>
          <w:tab w:val="left" w:pos="156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4.9.</w:t>
      </w:r>
      <w:r w:rsidRPr="00AE0262">
        <w:rPr>
          <w:rStyle w:val="FontStyle57"/>
          <w:rFonts w:eastAsia="Andale Sans UI"/>
          <w:sz w:val="28"/>
          <w:szCs w:val="28"/>
        </w:rPr>
        <w:tab/>
        <w:t>Административную ответственность, предусмотренную</w:t>
      </w:r>
      <w:r w:rsidRPr="00AE0262">
        <w:rPr>
          <w:rStyle w:val="FontStyle57"/>
          <w:rFonts w:eastAsia="Andale Sans UI"/>
          <w:sz w:val="28"/>
          <w:szCs w:val="28"/>
        </w:rPr>
        <w:br/>
        <w:t>законодательством за несоблюдение сроков и порядка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муниципальной услуги, предусмотренного настоящим Административным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регламентом, несут должностные лица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участвующие в предоставлении муниципальной услуги.</w:t>
      </w:r>
    </w:p>
    <w:p w:rsidR="009851D8" w:rsidRPr="00AE0262" w:rsidRDefault="009851D8" w:rsidP="009851D8">
      <w:pPr>
        <w:pStyle w:val="Style42"/>
        <w:tabs>
          <w:tab w:val="left" w:pos="122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4.10.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Заявители и иные лица могут принимать участие в электронных</w:t>
      </w:r>
      <w:r w:rsidRPr="00AE0262">
        <w:rPr>
          <w:rStyle w:val="FontStyle57"/>
          <w:rFonts w:eastAsia="Andale Sans UI"/>
          <w:sz w:val="28"/>
          <w:szCs w:val="28"/>
        </w:rPr>
        <w:br/>
        <w:t>опросах, форумах и анкетировании по вопросам удовлетворенности</w:t>
      </w:r>
      <w:r w:rsidRPr="00AE0262">
        <w:rPr>
          <w:rStyle w:val="FontStyle57"/>
          <w:rFonts w:eastAsia="Andale Sans UI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AE0262">
        <w:rPr>
          <w:rStyle w:val="FontStyle57"/>
          <w:rFonts w:eastAsia="Andale Sans UI"/>
          <w:sz w:val="28"/>
          <w:szCs w:val="28"/>
        </w:rPr>
        <w:br/>
        <w:t>положений настоящего Административного регламента, сроков и</w:t>
      </w:r>
      <w:r w:rsidRPr="00AE0262">
        <w:rPr>
          <w:rStyle w:val="FontStyle57"/>
          <w:rFonts w:eastAsia="Andale Sans UI"/>
          <w:sz w:val="28"/>
          <w:szCs w:val="28"/>
        </w:rPr>
        <w:br/>
        <w:t>последовательности действий (административных процедур),</w:t>
      </w:r>
      <w:r w:rsidRPr="00AE0262">
        <w:rPr>
          <w:rStyle w:val="FontStyle57"/>
          <w:rFonts w:eastAsia="Andale Sans UI"/>
          <w:sz w:val="28"/>
          <w:szCs w:val="28"/>
        </w:rPr>
        <w:br/>
        <w:t>предусмотренных настоящим Административным регламентом, проводимых</w:t>
      </w:r>
      <w:r w:rsidRPr="00AE0262">
        <w:rPr>
          <w:rStyle w:val="FontStyle57"/>
          <w:rFonts w:eastAsia="Andale Sans UI"/>
          <w:sz w:val="28"/>
          <w:szCs w:val="28"/>
        </w:rPr>
        <w:br/>
        <w:t>на Едином портале государственных и муниципальных услуг или</w:t>
      </w:r>
      <w:r w:rsidRPr="00AE0262">
        <w:rPr>
          <w:rStyle w:val="FontStyle57"/>
          <w:rFonts w:eastAsia="Andale Sans UI"/>
          <w:sz w:val="28"/>
          <w:szCs w:val="28"/>
        </w:rPr>
        <w:br/>
        <w:t>Региональном портале, на официальном сайте администрации муниципального район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а Камышлинский</w:t>
      </w:r>
      <w:r w:rsidRPr="00AE0262">
        <w:rPr>
          <w:rStyle w:val="FontStyle57"/>
          <w:rFonts w:eastAsia="Andale Sans UI"/>
          <w:sz w:val="28"/>
          <w:szCs w:val="28"/>
        </w:rPr>
        <w:t>.</w:t>
      </w:r>
    </w:p>
    <w:p w:rsidR="009851D8" w:rsidRPr="00AE0262" w:rsidRDefault="009851D8" w:rsidP="009851D8">
      <w:pPr>
        <w:pStyle w:val="Style41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муниципальной услуги, сделанное по телефону или электронной почте, не может превышать одного рабочего дня.</w:t>
      </w:r>
    </w:p>
    <w:p w:rsidR="009851D8" w:rsidRPr="00AE0262" w:rsidRDefault="009851D8" w:rsidP="009851D8">
      <w:pPr>
        <w:pStyle w:val="Style6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6"/>
        <w:spacing w:before="77" w:line="322" w:lineRule="exact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 Досудебный (внесудебный) порядок обжалования решений и действий (бездействия)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а также должностных лиц администрации сельского поселени  ,</w:t>
      </w:r>
    </w:p>
    <w:p w:rsidR="009851D8" w:rsidRPr="00AE0262" w:rsidRDefault="009851D8" w:rsidP="009851D8">
      <w:pPr>
        <w:pStyle w:val="Style32"/>
        <w:ind w:firstLine="709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муниципальных служащих</w:t>
      </w:r>
    </w:p>
    <w:p w:rsidR="009851D8" w:rsidRPr="00AE0262" w:rsidRDefault="009851D8" w:rsidP="009851D8">
      <w:pPr>
        <w:pStyle w:val="Style42"/>
        <w:spacing w:line="240" w:lineRule="exact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2"/>
        <w:tabs>
          <w:tab w:val="left" w:pos="1051"/>
        </w:tabs>
        <w:spacing w:before="82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5.1.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Заявители имеют право на обжалование действий (бездействия) и</w:t>
      </w:r>
      <w:r w:rsidRPr="00AE0262">
        <w:rPr>
          <w:rStyle w:val="FontStyle57"/>
          <w:rFonts w:eastAsia="Andale Sans UI"/>
          <w:sz w:val="28"/>
          <w:szCs w:val="28"/>
        </w:rPr>
        <w:br/>
        <w:t>решений, осуществляемых (принятых) в ходе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муниципальной услуги,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 а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также должностных лиц, муниципальных служащих в досудебном</w:t>
      </w:r>
      <w:r w:rsidRPr="00AE0262">
        <w:rPr>
          <w:rStyle w:val="FontStyle57"/>
          <w:rFonts w:eastAsia="Andale Sans UI"/>
          <w:sz w:val="28"/>
          <w:szCs w:val="28"/>
        </w:rPr>
        <w:br/>
        <w:t>(внесудебном) порядке.</w:t>
      </w:r>
    </w:p>
    <w:p w:rsidR="009851D8" w:rsidRPr="00AE0262" w:rsidRDefault="009851D8" w:rsidP="009851D8">
      <w:pPr>
        <w:pStyle w:val="Style42"/>
        <w:tabs>
          <w:tab w:val="left" w:pos="49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5.2.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Заявитель в случае обжалования действий (бездействия) и решений,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осуществляемых (принятых) в ходе предоставления муниципальной услуги,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9851D8" w:rsidRPr="00AE0262" w:rsidRDefault="009851D8" w:rsidP="009851D8">
      <w:pPr>
        <w:pStyle w:val="Style43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5.3. </w:t>
      </w:r>
      <w:r w:rsidRPr="00AE0262">
        <w:rPr>
          <w:rStyle w:val="FontStyle57"/>
          <w:rFonts w:eastAsia="Andale Sans UI"/>
          <w:sz w:val="28"/>
          <w:szCs w:val="28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Камышлинский</w:t>
      </w:r>
      <w:r w:rsidRPr="00AE0262">
        <w:rPr>
          <w:rStyle w:val="FontStyle57"/>
          <w:rFonts w:eastAsia="Andale Sans UI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9851D8" w:rsidRPr="00AE0262" w:rsidRDefault="009851D8" w:rsidP="009851D8">
      <w:pPr>
        <w:pStyle w:val="Style43"/>
        <w:tabs>
          <w:tab w:val="left" w:pos="1032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5.4. </w:t>
      </w:r>
      <w:r w:rsidRPr="00AE0262">
        <w:rPr>
          <w:rStyle w:val="FontStyle57"/>
          <w:rFonts w:eastAsia="Andale Sans UI"/>
          <w:sz w:val="28"/>
          <w:szCs w:val="28"/>
        </w:rPr>
        <w:t>Жалоба должна содержать:</w:t>
      </w:r>
    </w:p>
    <w:p w:rsidR="009851D8" w:rsidRPr="00AE0262" w:rsidRDefault="009851D8" w:rsidP="009851D8">
      <w:pPr>
        <w:pStyle w:val="Style43"/>
        <w:tabs>
          <w:tab w:val="left" w:pos="108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</w:t>
      </w:r>
      <w:r w:rsidRPr="00AE0262">
        <w:rPr>
          <w:rStyle w:val="FontStyle57"/>
          <w:rFonts w:eastAsia="Andale Sans UI"/>
          <w:sz w:val="28"/>
          <w:szCs w:val="28"/>
        </w:rPr>
        <w:tab/>
        <w:t>наименование 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</w:t>
      </w:r>
      <w:r w:rsidRPr="00AE0262">
        <w:rPr>
          <w:rStyle w:val="FontStyle57"/>
          <w:rFonts w:eastAsia="Andale Sans UI"/>
          <w:sz w:val="28"/>
          <w:szCs w:val="28"/>
        </w:rPr>
        <w:br/>
        <w:t>фамилию, имя, отчество должностного лица администрации сельского</w:t>
      </w:r>
      <w:r w:rsidRPr="00AE0262">
        <w:rPr>
          <w:rStyle w:val="FontStyle57"/>
          <w:rFonts w:eastAsia="Andale Sans UI"/>
          <w:sz w:val="28"/>
          <w:szCs w:val="28"/>
        </w:rPr>
        <w:br/>
        <w:t>поселения  либо муниципального служащего, решения и (или)</w:t>
      </w:r>
      <w:r w:rsidRPr="00AE0262">
        <w:rPr>
          <w:rStyle w:val="FontStyle57"/>
          <w:rFonts w:eastAsia="Andale Sans UI"/>
          <w:sz w:val="28"/>
          <w:szCs w:val="28"/>
        </w:rPr>
        <w:br/>
        <w:t>действия (бездействие) которых обжалуются;</w:t>
      </w:r>
    </w:p>
    <w:p w:rsidR="009851D8" w:rsidRPr="00AE0262" w:rsidRDefault="009851D8" w:rsidP="009851D8">
      <w:pPr>
        <w:pStyle w:val="Style43"/>
        <w:tabs>
          <w:tab w:val="left" w:pos="878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2)</w:t>
      </w:r>
      <w:r w:rsidRPr="00AE0262">
        <w:rPr>
          <w:rStyle w:val="FontStyle57"/>
          <w:rFonts w:eastAsia="Andale Sans UI"/>
          <w:sz w:val="28"/>
          <w:szCs w:val="28"/>
        </w:rPr>
        <w:tab/>
        <w:t>фамилию, имя, отчество (последнее - при наличии), сведения о месте</w:t>
      </w:r>
      <w:r w:rsidRPr="00AE0262">
        <w:rPr>
          <w:rStyle w:val="FontStyle57"/>
          <w:rFonts w:eastAsia="Andale Sans UI"/>
          <w:sz w:val="28"/>
          <w:szCs w:val="28"/>
        </w:rPr>
        <w:br/>
        <w:t>жительства заявителя - физического лица либо наименование, сведения о</w:t>
      </w:r>
      <w:r w:rsidRPr="00AE0262">
        <w:rPr>
          <w:rStyle w:val="FontStyle57"/>
          <w:rFonts w:eastAsia="Andale Sans UI"/>
          <w:sz w:val="28"/>
          <w:szCs w:val="28"/>
        </w:rPr>
        <w:br/>
        <w:t>месте нахождения заявителя - юридического лица, а также номер (номера)</w:t>
      </w:r>
      <w:r w:rsidRPr="00AE0262">
        <w:rPr>
          <w:rStyle w:val="FontStyle57"/>
          <w:rFonts w:eastAsia="Andale Sans UI"/>
          <w:sz w:val="28"/>
          <w:szCs w:val="28"/>
        </w:rPr>
        <w:br/>
        <w:t>контактного телефона, адрес (адреса) электронной почты (при наличии) и</w:t>
      </w:r>
      <w:r w:rsidRPr="00AE0262">
        <w:rPr>
          <w:rStyle w:val="FontStyle57"/>
          <w:rFonts w:eastAsia="Andale Sans UI"/>
          <w:sz w:val="28"/>
          <w:szCs w:val="28"/>
        </w:rPr>
        <w:br/>
        <w:t>почтовый адрес, по которым должен быть направлен ответ заявителю;</w:t>
      </w:r>
    </w:p>
    <w:p w:rsidR="009851D8" w:rsidRPr="00AE0262" w:rsidRDefault="009851D8" w:rsidP="009851D8">
      <w:pPr>
        <w:pStyle w:val="Style43"/>
        <w:tabs>
          <w:tab w:val="left" w:pos="989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сведения об обжалуемых решениях и действиях (бездействии)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, должностного лица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администрации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либо муниципального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  <w:r w:rsidRPr="00AE0262">
        <w:rPr>
          <w:rStyle w:val="FontStyle57"/>
          <w:rFonts w:eastAsia="Andale Sans UI"/>
          <w:sz w:val="28"/>
          <w:szCs w:val="28"/>
        </w:rPr>
        <w:t>служащего;</w:t>
      </w:r>
    </w:p>
    <w:p w:rsidR="009851D8" w:rsidRPr="00AE0262" w:rsidRDefault="009851D8" w:rsidP="009851D8">
      <w:pPr>
        <w:pStyle w:val="Style43"/>
        <w:tabs>
          <w:tab w:val="left" w:pos="883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4)</w:t>
      </w:r>
      <w:r w:rsidRPr="00AE0262">
        <w:rPr>
          <w:rStyle w:val="FontStyle57"/>
          <w:rFonts w:eastAsia="Andale Sans UI"/>
          <w:sz w:val="28"/>
          <w:szCs w:val="28"/>
        </w:rPr>
        <w:tab/>
        <w:t>доводы, на основании которых заявитель не согласен с решением и</w:t>
      </w:r>
      <w:r w:rsidRPr="00AE0262">
        <w:rPr>
          <w:rStyle w:val="FontStyle57"/>
          <w:rFonts w:eastAsia="Andale Sans UI"/>
          <w:sz w:val="28"/>
          <w:szCs w:val="28"/>
        </w:rPr>
        <w:br/>
        <w:t xml:space="preserve">действием (бездействием)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</w:t>
      </w:r>
      <w:r w:rsidRPr="00AE0262">
        <w:rPr>
          <w:rStyle w:val="FontStyle57"/>
          <w:rFonts w:eastAsia="Andale Sans UI"/>
          <w:sz w:val="28"/>
          <w:szCs w:val="28"/>
        </w:rPr>
        <w:br/>
        <w:t>должностного лица администрации либо муниципального служащего.</w:t>
      </w:r>
      <w:r w:rsidRPr="00AE0262">
        <w:rPr>
          <w:rStyle w:val="FontStyle57"/>
          <w:rFonts w:eastAsia="Andale Sans UI"/>
          <w:sz w:val="28"/>
          <w:szCs w:val="28"/>
        </w:rPr>
        <w:br/>
        <w:t>Заявителем могут быть представлены документы (при наличии),</w:t>
      </w:r>
      <w:r w:rsidRPr="00AE0262">
        <w:rPr>
          <w:rStyle w:val="FontStyle57"/>
          <w:rFonts w:eastAsia="Andale Sans UI"/>
          <w:sz w:val="28"/>
          <w:szCs w:val="28"/>
        </w:rPr>
        <w:br/>
        <w:t>подтверждающие доводы заявителя, либо их копии.</w:t>
      </w:r>
    </w:p>
    <w:p w:rsidR="009851D8" w:rsidRPr="00AE0262" w:rsidRDefault="009851D8" w:rsidP="009851D8">
      <w:pPr>
        <w:pStyle w:val="Style43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5.5.</w:t>
      </w:r>
      <w:r w:rsidRPr="00AE0262">
        <w:rPr>
          <w:rStyle w:val="FontStyle57"/>
          <w:rFonts w:eastAsia="Andale Sans UI"/>
          <w:sz w:val="28"/>
          <w:szCs w:val="28"/>
        </w:rPr>
        <w:tab/>
        <w:t>Заявитель может обратиться с жалобой в том числе в следующих</w:t>
      </w:r>
      <w:r w:rsidRPr="00AE0262">
        <w:rPr>
          <w:rStyle w:val="FontStyle57"/>
          <w:rFonts w:eastAsia="Andale Sans UI"/>
          <w:sz w:val="28"/>
          <w:szCs w:val="28"/>
        </w:rPr>
        <w:br/>
        <w:t>случаях:</w:t>
      </w:r>
    </w:p>
    <w:p w:rsidR="009851D8" w:rsidRPr="00AE0262" w:rsidRDefault="009851D8" w:rsidP="009851D8">
      <w:pPr>
        <w:pStyle w:val="Style43"/>
        <w:tabs>
          <w:tab w:val="left" w:pos="845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1)</w:t>
      </w:r>
      <w:r w:rsidRPr="00AE0262">
        <w:rPr>
          <w:rStyle w:val="FontStyle57"/>
          <w:rFonts w:eastAsia="Andale Sans UI"/>
          <w:sz w:val="28"/>
          <w:szCs w:val="28"/>
        </w:rPr>
        <w:tab/>
        <w:t>нарушение срока регистрации заявления заявителя о предоставлении</w:t>
      </w:r>
      <w:r w:rsidRPr="00AE0262">
        <w:rPr>
          <w:rStyle w:val="FontStyle57"/>
          <w:rFonts w:eastAsia="Andale Sans UI"/>
          <w:sz w:val="28"/>
          <w:szCs w:val="28"/>
        </w:rPr>
        <w:br/>
        <w:t>муниципальной услуги;</w:t>
      </w:r>
    </w:p>
    <w:p w:rsidR="009851D8" w:rsidRPr="00AE0262" w:rsidRDefault="009851D8" w:rsidP="009851D8">
      <w:pPr>
        <w:pStyle w:val="Style43"/>
        <w:tabs>
          <w:tab w:val="left" w:pos="850"/>
        </w:tabs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2)</w:t>
      </w:r>
      <w:r w:rsidRPr="00AE0262">
        <w:rPr>
          <w:rStyle w:val="FontStyle57"/>
          <w:rFonts w:eastAsia="Andale Sans UI"/>
          <w:sz w:val="28"/>
          <w:szCs w:val="28"/>
        </w:rPr>
        <w:tab/>
        <w:t>нарушение срока предоставления муниципальной услуги;</w:t>
      </w:r>
    </w:p>
    <w:p w:rsidR="009851D8" w:rsidRPr="00AE0262" w:rsidRDefault="009851D8" w:rsidP="009851D8">
      <w:pPr>
        <w:pStyle w:val="Style43"/>
        <w:tabs>
          <w:tab w:val="left" w:pos="110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3)</w:t>
      </w:r>
      <w:r w:rsidRPr="00AE0262">
        <w:rPr>
          <w:rStyle w:val="FontStyle57"/>
          <w:rFonts w:eastAsia="Andale Sans UI"/>
          <w:sz w:val="28"/>
          <w:szCs w:val="28"/>
        </w:rPr>
        <w:tab/>
        <w:t>требование у заявителя документов, не предусмотренных</w:t>
      </w:r>
      <w:r w:rsidRPr="00AE0262">
        <w:rPr>
          <w:rStyle w:val="FontStyle57"/>
          <w:rFonts w:eastAsia="Andale Sans UI"/>
          <w:sz w:val="28"/>
          <w:szCs w:val="28"/>
        </w:rPr>
        <w:br/>
        <w:t>нормативными правовыми актами Российской Федерации, нормативными</w:t>
      </w:r>
      <w:r w:rsidRPr="00AE0262">
        <w:rPr>
          <w:rStyle w:val="FontStyle57"/>
          <w:rFonts w:eastAsia="Andale Sans UI"/>
          <w:sz w:val="28"/>
          <w:szCs w:val="28"/>
        </w:rPr>
        <w:br/>
        <w:t>правовыми актами Самарской области, муниципальными правовыми актами</w:t>
      </w:r>
      <w:r w:rsidRPr="00AE0262">
        <w:rPr>
          <w:rStyle w:val="FontStyle57"/>
          <w:rFonts w:eastAsia="Andale Sans UI"/>
          <w:sz w:val="28"/>
          <w:szCs w:val="28"/>
        </w:rPr>
        <w:br/>
        <w:t>для предоставления муниципальной услуги;</w:t>
      </w:r>
    </w:p>
    <w:p w:rsidR="009851D8" w:rsidRPr="00AE0262" w:rsidRDefault="009851D8" w:rsidP="009851D8">
      <w:pPr>
        <w:pStyle w:val="Style43"/>
        <w:numPr>
          <w:ilvl w:val="0"/>
          <w:numId w:val="44"/>
        </w:numPr>
        <w:tabs>
          <w:tab w:val="left" w:pos="85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851D8" w:rsidRPr="00AE0262" w:rsidRDefault="009851D8" w:rsidP="009851D8">
      <w:pPr>
        <w:pStyle w:val="Style43"/>
        <w:numPr>
          <w:ilvl w:val="0"/>
          <w:numId w:val="28"/>
        </w:numPr>
        <w:tabs>
          <w:tab w:val="left" w:pos="850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851D8" w:rsidRPr="00AE0262" w:rsidRDefault="009851D8" w:rsidP="009851D8">
      <w:pPr>
        <w:pStyle w:val="Style44"/>
        <w:numPr>
          <w:ilvl w:val="0"/>
          <w:numId w:val="45"/>
        </w:numPr>
        <w:tabs>
          <w:tab w:val="left" w:pos="86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851D8" w:rsidRPr="00AE0262" w:rsidRDefault="009851D8" w:rsidP="009851D8">
      <w:pPr>
        <w:pStyle w:val="Style44"/>
        <w:numPr>
          <w:ilvl w:val="0"/>
          <w:numId w:val="29"/>
        </w:numPr>
        <w:tabs>
          <w:tab w:val="left" w:pos="864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отказ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 , должностного лица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51D8" w:rsidRPr="00AE0262" w:rsidRDefault="009851D8" w:rsidP="009851D8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5.6. </w:t>
      </w:r>
      <w:r w:rsidRPr="00AE0262">
        <w:rPr>
          <w:rStyle w:val="FontStyle57"/>
          <w:rFonts w:eastAsia="Andale Sans UI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жалобы от заявителя.</w:t>
      </w:r>
    </w:p>
    <w:p w:rsidR="009851D8" w:rsidRPr="00AE0262" w:rsidRDefault="009851D8" w:rsidP="009851D8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5.7. </w:t>
      </w:r>
      <w:r w:rsidRPr="00AE0262">
        <w:rPr>
          <w:rStyle w:val="FontStyle57"/>
          <w:rFonts w:eastAsia="Andale Sans U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851D8" w:rsidRPr="00AE0262" w:rsidRDefault="009851D8" w:rsidP="009851D8">
      <w:pPr>
        <w:pStyle w:val="Style44"/>
        <w:tabs>
          <w:tab w:val="left" w:pos="1032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5.8. </w:t>
      </w:r>
      <w:r w:rsidRPr="00AE0262">
        <w:rPr>
          <w:rStyle w:val="FontStyle57"/>
          <w:rFonts w:eastAsia="Andale Sans UI"/>
          <w:sz w:val="28"/>
          <w:szCs w:val="28"/>
        </w:rPr>
        <w:t xml:space="preserve">Жалоба заявителя может быть адресована главе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>.</w:t>
      </w:r>
    </w:p>
    <w:p w:rsidR="009851D8" w:rsidRPr="00AE0262" w:rsidRDefault="009851D8" w:rsidP="009851D8">
      <w:pPr>
        <w:pStyle w:val="Standard"/>
        <w:ind w:firstLine="70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4"/>
        <w:tabs>
          <w:tab w:val="left" w:pos="118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5.9. </w:t>
      </w:r>
      <w:r w:rsidRPr="00AE0262">
        <w:rPr>
          <w:rStyle w:val="FontStyle57"/>
          <w:rFonts w:eastAsia="Andale Sans UI"/>
          <w:sz w:val="28"/>
          <w:szCs w:val="28"/>
        </w:rPr>
        <w:t xml:space="preserve">Жалоба, поступившая в администрацию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Челно-Вершины,</w:t>
      </w:r>
      <w:r w:rsidRPr="00AE0262">
        <w:rPr>
          <w:rStyle w:val="FontStyle57"/>
          <w:rFonts w:eastAsia="Andale Sans UI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>сельского поселения Челно-Вершины</w:t>
      </w:r>
      <w:r w:rsidRPr="00AE0262">
        <w:rPr>
          <w:rStyle w:val="FontStyle57"/>
          <w:rFonts w:eastAsia="Andale Sans UI"/>
          <w:sz w:val="28"/>
          <w:szCs w:val="28"/>
        </w:rPr>
        <w:t xml:space="preserve">, должностного лица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</w:t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случаях, установленных Правительством Российской Федерации.</w:t>
      </w:r>
    </w:p>
    <w:p w:rsidR="009851D8" w:rsidRPr="00AE0262" w:rsidRDefault="009851D8" w:rsidP="009851D8">
      <w:pPr>
        <w:pStyle w:val="Style44"/>
        <w:tabs>
          <w:tab w:val="left" w:pos="1186"/>
        </w:tabs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5.10. </w:t>
      </w:r>
      <w:r w:rsidRPr="00AE0262">
        <w:rPr>
          <w:rStyle w:val="FontStyle57"/>
          <w:rFonts w:eastAsia="Andale Sans UI"/>
          <w:sz w:val="28"/>
          <w:szCs w:val="28"/>
        </w:rPr>
        <w:t xml:space="preserve">По результатам рассмотрения жалобы администрация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принимает одно из следующих решений:</w:t>
      </w:r>
    </w:p>
    <w:p w:rsidR="009851D8" w:rsidRPr="00AE0262" w:rsidRDefault="009851D8" w:rsidP="009851D8">
      <w:pPr>
        <w:pStyle w:val="Style43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 xml:space="preserve"> 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</w:t>
      </w: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7"/>
          <w:rFonts w:eastAsia="Andale Sans UI"/>
          <w:sz w:val="28"/>
          <w:szCs w:val="28"/>
        </w:rPr>
        <w:t>о замене такого разрешения на строительство;</w:t>
      </w:r>
    </w:p>
    <w:p w:rsidR="009851D8" w:rsidRPr="00AE0262" w:rsidRDefault="009851D8" w:rsidP="009851D8">
      <w:pPr>
        <w:pStyle w:val="Style44"/>
        <w:ind w:firstLine="70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решение об отказе в удовлетворении жалобы.</w:t>
      </w:r>
    </w:p>
    <w:p w:rsidR="009851D8" w:rsidRPr="00AE0262" w:rsidRDefault="009851D8" w:rsidP="009851D8">
      <w:pPr>
        <w:pStyle w:val="Style4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851D8" w:rsidRPr="00AE0262" w:rsidRDefault="009851D8" w:rsidP="009851D8">
      <w:pPr>
        <w:pStyle w:val="Style4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51D8" w:rsidRPr="00AE0262" w:rsidRDefault="009851D8" w:rsidP="009851D8">
      <w:pPr>
        <w:pStyle w:val="Style44"/>
        <w:ind w:firstLine="70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"/>
        <w:spacing w:before="53"/>
        <w:ind w:left="5664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1</w:t>
      </w:r>
    </w:p>
    <w:p w:rsidR="009851D8" w:rsidRPr="00AE0262" w:rsidRDefault="009851D8" w:rsidP="009851D8">
      <w:pPr>
        <w:pStyle w:val="Style3"/>
        <w:ind w:left="3533"/>
        <w:rPr>
          <w:rStyle w:val="FontStyle58"/>
          <w:rFonts w:eastAsia="Andale Sans UI"/>
          <w:sz w:val="28"/>
          <w:szCs w:val="28"/>
          <w:lang w:val="ru-RU"/>
        </w:rPr>
      </w:pPr>
      <w:r w:rsidRPr="00AE0262">
        <w:rPr>
          <w:rStyle w:val="FontStyle58"/>
          <w:rFonts w:eastAsia="Andale Sans UI"/>
          <w:sz w:val="28"/>
          <w:szCs w:val="28"/>
        </w:rPr>
        <w:t>к Административному регламенту предоставления администрацией</w:t>
      </w:r>
      <w:r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</w:t>
      </w:r>
    </w:p>
    <w:p w:rsidR="009851D8" w:rsidRPr="00AE0262" w:rsidRDefault="009851D8" w:rsidP="009851D8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9851D8" w:rsidRPr="00AE0262" w:rsidRDefault="009851D8" w:rsidP="009851D8">
      <w:pPr>
        <w:pStyle w:val="Style32"/>
        <w:spacing w:before="91" w:line="240" w:lineRule="auto"/>
        <w:ind w:left="859"/>
        <w:jc w:val="left"/>
        <w:rPr>
          <w:rStyle w:val="FontStyle57"/>
          <w:rFonts w:eastAsia="Andale Sans UI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2"/>
        <w:spacing w:before="91" w:line="240" w:lineRule="auto"/>
        <w:ind w:left="859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Блок-схема процедур, связанных с предоставлением разрешения</w:t>
      </w:r>
    </w:p>
    <w:p w:rsidR="009851D8" w:rsidRPr="00AE0262" w:rsidRDefault="009851D8" w:rsidP="009851D8">
      <w:pPr>
        <w:pStyle w:val="Style48"/>
        <w:spacing w:before="240" w:after="571"/>
        <w:ind w:left="1584" w:right="1522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Прием и регистрация заявления о предоставлении </w:t>
      </w:r>
      <w:r w:rsidRPr="00AE0262">
        <w:rPr>
          <w:rStyle w:val="FontStyle65"/>
          <w:rFonts w:eastAsia="Andale Sans UI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</w:t>
      </w: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 w:rsidSect="00B52A5C">
          <w:pgSz w:w="11905" w:h="16837"/>
          <w:pgMar w:top="1134" w:right="1134" w:bottom="1134" w:left="1134" w:header="720" w:footer="720" w:gutter="0"/>
          <w:cols w:space="720"/>
        </w:sectPr>
      </w:pPr>
    </w:p>
    <w:p w:rsidR="009851D8" w:rsidRPr="00AE0262" w:rsidRDefault="009851D8" w:rsidP="009851D8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9851D8" w:rsidRPr="00AE0262" w:rsidRDefault="009851D8" w:rsidP="009851D8">
      <w:pPr>
        <w:pStyle w:val="Style48"/>
        <w:spacing w:line="240" w:lineRule="exac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line="240" w:lineRule="exac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before="115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9851D8" w:rsidRPr="00AE0262" w:rsidRDefault="009851D8" w:rsidP="009851D8">
      <w:pPr>
        <w:pStyle w:val="Style48"/>
        <w:spacing w:before="1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9851D8" w:rsidRPr="00AE0262" w:rsidRDefault="009851D8" w:rsidP="009851D8">
      <w:pPr>
        <w:pStyle w:val="Style48"/>
        <w:spacing w:before="38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50"/>
        <w:spacing w:before="82"/>
        <w:ind w:left="221" w:firstLine="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before="1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Наличие оснований </w:t>
      </w:r>
      <w:r w:rsidRPr="00AE0262">
        <w:rPr>
          <w:rStyle w:val="FontStyle65"/>
          <w:rFonts w:eastAsia="Andale Sans UI"/>
          <w:sz w:val="28"/>
          <w:szCs w:val="28"/>
        </w:rPr>
        <w:lastRenderedPageBreak/>
        <w:t>в отказе приема документов, предусмотренных п.2.8 Административного регламента</w:t>
      </w:r>
    </w:p>
    <w:p w:rsidR="009851D8" w:rsidRPr="00AE0262" w:rsidRDefault="009851D8" w:rsidP="009851D8">
      <w:pPr>
        <w:pStyle w:val="Style48"/>
        <w:spacing w:before="1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before="1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before="1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before="1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before="1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отказ в приеме заявления и приложенных документов</w:t>
      </w: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9851D8" w:rsidRPr="00AE0262" w:rsidRDefault="009851D8" w:rsidP="009851D8">
      <w:pPr>
        <w:pStyle w:val="Style48"/>
        <w:spacing w:line="240" w:lineRule="exact"/>
        <w:ind w:left="374"/>
        <w:jc w:val="both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line="240" w:lineRule="exact"/>
        <w:ind w:left="374"/>
        <w:jc w:val="both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spacing w:before="221" w:line="240" w:lineRule="auto"/>
        <w:ind w:left="374"/>
        <w:jc w:val="both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Проверка наличия или отсутствия основания для предоставления разрешения на условно разрешенный вид</w:t>
      </w:r>
    </w:p>
    <w:p w:rsidR="009851D8" w:rsidRPr="00AE0262" w:rsidRDefault="009851D8" w:rsidP="009851D8">
      <w:pPr>
        <w:pStyle w:val="Style52"/>
        <w:spacing w:after="557"/>
        <w:ind w:right="1315"/>
        <w:jc w:val="center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использования</w:t>
      </w: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9851D8" w:rsidRPr="00AE0262" w:rsidRDefault="009851D8" w:rsidP="009851D8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Отсутствие основания для предоставления разрешения на условно</w:t>
      </w:r>
    </w:p>
    <w:p w:rsidR="009851D8" w:rsidRPr="00AE0262" w:rsidRDefault="009851D8" w:rsidP="009851D8">
      <w:pPr>
        <w:pStyle w:val="Style48"/>
        <w:tabs>
          <w:tab w:val="left" w:leader="underscore" w:pos="1118"/>
          <w:tab w:val="left" w:leader="underscore" w:pos="2976"/>
        </w:tabs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разрешенный вид использования</w:t>
      </w:r>
      <w:r w:rsidRPr="00AE0262">
        <w:rPr>
          <w:rStyle w:val="FontStyle65"/>
          <w:rFonts w:eastAsia="Andale Sans UI"/>
          <w:sz w:val="28"/>
          <w:szCs w:val="28"/>
        </w:rPr>
        <w:br/>
        <w:t>согласно п.п.2 п.3.37 Административного</w:t>
      </w:r>
      <w:r w:rsidRPr="00AE0262">
        <w:rPr>
          <w:rStyle w:val="FontStyle65"/>
          <w:rFonts w:eastAsia="Andale Sans UI"/>
          <w:sz w:val="28"/>
          <w:szCs w:val="28"/>
        </w:rPr>
        <w:br/>
        <w:t>регламента</w:t>
      </w:r>
    </w:p>
    <w:p w:rsidR="009851D8" w:rsidRPr="00AE0262" w:rsidRDefault="009851D8" w:rsidP="009851D8">
      <w:pPr>
        <w:pStyle w:val="Style48"/>
        <w:spacing w:before="206"/>
        <w:jc w:val="both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Наличие основания для предоставления</w:t>
      </w:r>
    </w:p>
    <w:p w:rsidR="009851D8" w:rsidRPr="00AE0262" w:rsidRDefault="009851D8" w:rsidP="009851D8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разрешения на условно разрешенный вид использования согласно п.п.1 п.3.37 </w:t>
      </w:r>
      <w:r w:rsidRPr="00AE0262">
        <w:rPr>
          <w:rStyle w:val="FontStyle65"/>
          <w:rFonts w:eastAsia="Andale Sans UI"/>
          <w:sz w:val="28"/>
          <w:szCs w:val="28"/>
          <w:u w:val="single"/>
        </w:rPr>
        <w:t>Административного регламента</w:t>
      </w: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124" w:space="1690"/>
            <w:col w:w="3823" w:space="0"/>
          </w:cols>
        </w:sectPr>
      </w:pPr>
    </w:p>
    <w:p w:rsidR="009851D8" w:rsidRPr="00AE0262" w:rsidRDefault="009851D8" w:rsidP="009851D8">
      <w:pPr>
        <w:pStyle w:val="Style45"/>
        <w:spacing w:before="43" w:after="72" w:line="509" w:lineRule="exact"/>
        <w:ind w:left="1430"/>
        <w:jc w:val="both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9851D8" w:rsidRPr="00AE0262" w:rsidRDefault="009851D8" w:rsidP="009851D8">
      <w:pPr>
        <w:pStyle w:val="Style46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lastRenderedPageBreak/>
        <w:t>Направление заявления о</w:t>
      </w:r>
      <w:r w:rsidRPr="00AE0262">
        <w:rPr>
          <w:rStyle w:val="FontStyle65"/>
          <w:rFonts w:eastAsia="Andale Sans UI"/>
          <w:sz w:val="28"/>
          <w:szCs w:val="28"/>
        </w:rPr>
        <w:br/>
        <w:t>предоставлении разрешения главе</w:t>
      </w:r>
      <w:r w:rsidRPr="00AE0262">
        <w:rPr>
          <w:rStyle w:val="FontStyle65"/>
          <w:rFonts w:eastAsia="Andale Sans UI"/>
          <w:sz w:val="28"/>
          <w:szCs w:val="28"/>
        </w:rPr>
        <w:br/>
        <w:t>поселения для проведения публичных слушаний по вопросу предоставления разрешения</w:t>
      </w:r>
    </w:p>
    <w:p w:rsidR="009851D8" w:rsidRPr="00AE0262" w:rsidRDefault="009851D8" w:rsidP="009851D8">
      <w:pPr>
        <w:pStyle w:val="Style46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6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6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6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7"/>
        <w:tabs>
          <w:tab w:val="left" w:leader="underscore" w:pos="1301"/>
        </w:tabs>
        <w:spacing w:before="43" w:line="182" w:lineRule="exact"/>
        <w:ind w:firstLine="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9851D8" w:rsidRPr="00AE0262" w:rsidRDefault="009851D8" w:rsidP="009851D8">
      <w:pPr>
        <w:pStyle w:val="Style48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8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 xml:space="preserve">Рассмотрение главой поселения рекомендаций комиссии по землепользованию и застройки </w:t>
      </w:r>
      <w:r w:rsidRPr="00AE0262">
        <w:rPr>
          <w:rStyle w:val="FontStyle65"/>
          <w:rFonts w:eastAsia="Andale Sans UI"/>
          <w:sz w:val="28"/>
          <w:szCs w:val="28"/>
        </w:rPr>
        <w:lastRenderedPageBreak/>
        <w:t>поселения</w:t>
      </w:r>
    </w:p>
    <w:p w:rsidR="009851D8" w:rsidRPr="00AE0262" w:rsidRDefault="009851D8" w:rsidP="009851D8">
      <w:pPr>
        <w:pStyle w:val="Style48"/>
        <w:spacing w:before="120"/>
        <w:rPr>
          <w:rFonts w:cs="Times New Roman"/>
          <w:sz w:val="28"/>
          <w:szCs w:val="28"/>
        </w:rPr>
      </w:pPr>
      <w:r w:rsidRPr="00AE0262">
        <w:rPr>
          <w:rStyle w:val="FontStyle65"/>
          <w:rFonts w:eastAsia="Andale Sans UI"/>
          <w:sz w:val="28"/>
          <w:szCs w:val="28"/>
        </w:rPr>
        <w:t>Принятие решения о предоставлении разрешения</w:t>
      </w: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</w:p>
    <w:p w:rsidR="009851D8" w:rsidRPr="00AE0262" w:rsidRDefault="009851D8" w:rsidP="009851D8">
      <w:pPr>
        <w:pStyle w:val="Style11"/>
        <w:spacing w:before="187"/>
        <w:ind w:left="5098" w:right="1718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lastRenderedPageBreak/>
        <w:t>Принятие решения об отказе в предоставлении разрешения</w:t>
      </w: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  <w:sectPr w:rsidR="009851D8" w:rsidRPr="00AE0262">
          <w:type w:val="continuous"/>
          <w:pgSz w:w="11905" w:h="16837"/>
          <w:pgMar w:top="1134" w:right="1134" w:bottom="1134" w:left="1134" w:header="720" w:footer="720" w:gutter="0"/>
          <w:cols w:space="0"/>
        </w:sect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ind w:left="2832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2</w:t>
      </w:r>
    </w:p>
    <w:p w:rsidR="009851D8" w:rsidRPr="00AE0262" w:rsidRDefault="009851D8" w:rsidP="009851D8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9851D8" w:rsidRPr="00AE0262" w:rsidRDefault="009851D8" w:rsidP="009851D8">
      <w:pPr>
        <w:pStyle w:val="Style10"/>
        <w:spacing w:line="240" w:lineRule="exact"/>
        <w:ind w:left="5155" w:hanging="84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11"/>
        <w:spacing w:line="240" w:lineRule="exact"/>
        <w:ind w:left="4181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ConsPlusNonformat"/>
        <w:ind w:left="1416" w:firstLine="2837"/>
        <w:jc w:val="right"/>
        <w:rPr>
          <w:sz w:val="28"/>
          <w:szCs w:val="28"/>
        </w:rPr>
      </w:pPr>
      <w:r w:rsidRPr="00AE0262">
        <w:rPr>
          <w:sz w:val="28"/>
          <w:szCs w:val="28"/>
        </w:rPr>
        <w:lastRenderedPageBreak/>
        <w:t>В Комиссию о подготовке проекта правил землепользования и застройки</w:t>
      </w:r>
    </w:p>
    <w:p w:rsidR="009851D8" w:rsidRPr="00AE0262" w:rsidRDefault="009851D8" w:rsidP="009851D8">
      <w:pPr>
        <w:pStyle w:val="ConsPlusNonformat"/>
        <w:ind w:left="1416" w:firstLine="2"/>
        <w:jc w:val="right"/>
        <w:rPr>
          <w:sz w:val="28"/>
          <w:szCs w:val="28"/>
        </w:rPr>
      </w:pPr>
      <w:r w:rsidRPr="00AE0262">
        <w:rPr>
          <w:sz w:val="28"/>
          <w:szCs w:val="28"/>
        </w:rPr>
        <w:t>_____________________________________________</w:t>
      </w:r>
    </w:p>
    <w:p w:rsidR="009851D8" w:rsidRPr="00AE0262" w:rsidRDefault="009851D8" w:rsidP="009851D8">
      <w:pPr>
        <w:pStyle w:val="ConsPlusNonformat"/>
        <w:ind w:left="1416" w:firstLine="2837"/>
        <w:jc w:val="right"/>
        <w:rPr>
          <w:i/>
          <w:iCs/>
          <w:sz w:val="28"/>
          <w:szCs w:val="28"/>
        </w:rPr>
      </w:pPr>
      <w:r w:rsidRPr="00AE0262">
        <w:rPr>
          <w:i/>
          <w:iCs/>
          <w:sz w:val="28"/>
          <w:szCs w:val="28"/>
        </w:rPr>
        <w:t>(наименование муниципального образования)</w:t>
      </w:r>
    </w:p>
    <w:p w:rsidR="009851D8" w:rsidRPr="00AE0262" w:rsidRDefault="009851D8" w:rsidP="009851D8">
      <w:pPr>
        <w:pStyle w:val="ConsPlusNonformat"/>
        <w:ind w:left="2124" w:firstLine="708"/>
        <w:rPr>
          <w:sz w:val="28"/>
          <w:szCs w:val="28"/>
        </w:rPr>
      </w:pPr>
      <w:r w:rsidRPr="00AE0262">
        <w:rPr>
          <w:sz w:val="28"/>
          <w:szCs w:val="28"/>
        </w:rPr>
        <w:t xml:space="preserve">   _____________________________________________</w:t>
      </w:r>
    </w:p>
    <w:p w:rsidR="009851D8" w:rsidRPr="00AE0262" w:rsidRDefault="009851D8" w:rsidP="009851D8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62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9851D8" w:rsidRPr="00AE0262" w:rsidRDefault="009851D8" w:rsidP="009851D8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62">
        <w:rPr>
          <w:rFonts w:ascii="Times New Roman" w:hAnsi="Times New Roman" w:cs="Times New Roman"/>
          <w:i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9851D8" w:rsidRPr="00AE0262" w:rsidRDefault="009851D8" w:rsidP="009851D8">
      <w:pPr>
        <w:tabs>
          <w:tab w:val="left" w:pos="1134"/>
        </w:tabs>
        <w:ind w:left="396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262">
        <w:rPr>
          <w:rFonts w:ascii="Times New Roman" w:hAnsi="Times New Roman" w:cs="Times New Roman"/>
          <w:i/>
          <w:sz w:val="28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9851D8" w:rsidRPr="00AE0262" w:rsidRDefault="009851D8" w:rsidP="009851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AE0262">
        <w:rPr>
          <w:rFonts w:ascii="Times New Roman" w:hAnsi="Times New Roman"/>
          <w:i/>
          <w:sz w:val="28"/>
          <w:szCs w:val="28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851D8" w:rsidRPr="00AE0262" w:rsidRDefault="009851D8" w:rsidP="009851D8">
      <w:pPr>
        <w:pStyle w:val="-11"/>
        <w:tabs>
          <w:tab w:val="left" w:pos="1134"/>
        </w:tabs>
        <w:ind w:left="3969" w:firstLine="709"/>
        <w:jc w:val="both"/>
        <w:rPr>
          <w:rFonts w:ascii="Times New Roman" w:hAnsi="Times New Roman"/>
          <w:i/>
          <w:sz w:val="28"/>
          <w:szCs w:val="28"/>
        </w:rPr>
      </w:pPr>
      <w:r w:rsidRPr="00AE0262">
        <w:rPr>
          <w:rFonts w:ascii="Times New Roman" w:hAnsi="Times New Roman"/>
          <w:i/>
          <w:sz w:val="28"/>
          <w:szCs w:val="28"/>
        </w:rPr>
        <w:t xml:space="preserve">почтовый адрес, адрес электронной почты, номер телефона для связи </w:t>
      </w:r>
      <w:r w:rsidRPr="00AE0262">
        <w:rPr>
          <w:rFonts w:ascii="Times New Roman" w:hAnsi="Times New Roman"/>
          <w:i/>
          <w:sz w:val="28"/>
          <w:szCs w:val="28"/>
        </w:rPr>
        <w:br/>
        <w:t>с заявителем или представителем заявителя;</w:t>
      </w: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2"/>
        <w:spacing w:before="106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Заявление</w:t>
      </w:r>
    </w:p>
    <w:p w:rsidR="009851D8" w:rsidRPr="00AE0262" w:rsidRDefault="009851D8" w:rsidP="009851D8">
      <w:pPr>
        <w:pStyle w:val="Style6"/>
        <w:spacing w:line="322" w:lineRule="exact"/>
        <w:ind w:left="1363" w:right="1349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51D8" w:rsidRPr="00AE0262" w:rsidRDefault="009851D8" w:rsidP="009851D8">
      <w:pPr>
        <w:pStyle w:val="Style44"/>
        <w:spacing w:line="240" w:lineRule="exact"/>
        <w:ind w:firstLine="53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en-IN"/>
        </w:rPr>
      </w:pPr>
      <w:r w:rsidRPr="00AE0262">
        <w:rPr>
          <w:rFonts w:cs="Times New Roman"/>
          <w:sz w:val="28"/>
          <w:szCs w:val="28"/>
        </w:rPr>
        <w:t xml:space="preserve">Прошу предоставить разрешение </w:t>
      </w:r>
      <w:r w:rsidRPr="00AE0262">
        <w:rPr>
          <w:rFonts w:cs="Times New Roman"/>
          <w:sz w:val="28"/>
          <w:szCs w:val="28"/>
          <w:lang w:eastAsia="en-IN"/>
        </w:rPr>
        <w:t>на условно разрешенный вид использования земельного участка (объекта капитального строительства)</w:t>
      </w:r>
      <w:r w:rsidRPr="00AE0262">
        <w:rPr>
          <w:rFonts w:cs="Times New Roman"/>
          <w:sz w:val="28"/>
          <w:szCs w:val="28"/>
          <w:lang w:val="ru-RU" w:eastAsia="en-IN"/>
        </w:rPr>
        <w:t>:</w:t>
      </w:r>
    </w:p>
    <w:p w:rsidR="009851D8" w:rsidRPr="00AE0262" w:rsidRDefault="009851D8" w:rsidP="009851D8">
      <w:pPr>
        <w:pStyle w:val="Standard"/>
        <w:ind w:firstLine="709"/>
        <w:jc w:val="both"/>
        <w:rPr>
          <w:rFonts w:cs="Times New Roman"/>
          <w:i/>
          <w:iCs/>
          <w:sz w:val="28"/>
          <w:szCs w:val="28"/>
          <w:lang w:val="ru-RU" w:eastAsia="en-IN"/>
        </w:rPr>
      </w:pPr>
      <w:r w:rsidRPr="00AE0262">
        <w:rPr>
          <w:rFonts w:cs="Times New Roman"/>
          <w:sz w:val="28"/>
          <w:szCs w:val="28"/>
          <w:lang w:eastAsia="en-IN"/>
        </w:rPr>
        <w:t xml:space="preserve"> </w:t>
      </w:r>
    </w:p>
    <w:p w:rsidR="009851D8" w:rsidRPr="00AE0262" w:rsidRDefault="009851D8" w:rsidP="009851D8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i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 xml:space="preserve">данные о земельном участке и объекте капитального строительства, для которых испрашивается условно разрешенный вид использования ____________________________________________________________________ </w:t>
      </w:r>
      <w:r w:rsidRPr="00AE0262">
        <w:rPr>
          <w:rFonts w:ascii="Times New Roman" w:hAnsi="Times New Roman" w:cs="Times New Roman"/>
          <w:i/>
          <w:sz w:val="28"/>
          <w:szCs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9851D8" w:rsidRPr="00AE0262" w:rsidRDefault="009851D8" w:rsidP="009851D8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категория земель и вид разрешенного использования земельного участка</w:t>
      </w:r>
    </w:p>
    <w:p w:rsidR="009851D8" w:rsidRPr="00AE0262" w:rsidRDefault="009851D8" w:rsidP="009851D8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___________________________________________________________;</w:t>
      </w:r>
    </w:p>
    <w:p w:rsidR="009851D8" w:rsidRPr="00AE0262" w:rsidRDefault="009851D8" w:rsidP="009851D8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 xml:space="preserve">сведения о правах заявителя и правоустанавливающих документах </w:t>
      </w:r>
      <w:r w:rsidRPr="00AE0262">
        <w:rPr>
          <w:rFonts w:ascii="Times New Roman" w:hAnsi="Times New Roman" w:cs="Times New Roman"/>
          <w:sz w:val="28"/>
          <w:szCs w:val="28"/>
          <w:u w:color="FFFFFF"/>
        </w:rPr>
        <w:br/>
        <w:t>на земельный участок и объект капитального строительства</w:t>
      </w:r>
    </w:p>
    <w:p w:rsidR="009851D8" w:rsidRPr="00AE0262" w:rsidRDefault="009851D8" w:rsidP="009851D8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_____________________________________________________________;</w:t>
      </w:r>
    </w:p>
    <w:p w:rsidR="009851D8" w:rsidRPr="00AE0262" w:rsidRDefault="009851D8" w:rsidP="009851D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испрашиваемый заявителем условно разрешенный вид использования</w:t>
      </w:r>
    </w:p>
    <w:p w:rsidR="009851D8" w:rsidRPr="00AE0262" w:rsidRDefault="009851D8" w:rsidP="009851D8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_____________________________________________________________;</w:t>
      </w:r>
    </w:p>
    <w:p w:rsidR="009851D8" w:rsidRPr="00AE0262" w:rsidRDefault="009851D8" w:rsidP="009851D8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</w:p>
    <w:p w:rsidR="009851D8" w:rsidRPr="00AE0262" w:rsidRDefault="009851D8" w:rsidP="009851D8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851D8" w:rsidRPr="00AE0262" w:rsidRDefault="009851D8" w:rsidP="009851D8">
      <w:pPr>
        <w:pBdr>
          <w:bottom w:val="single" w:sz="12" w:space="1" w:color="auto"/>
        </w:pBd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</w:t>
      </w:r>
    </w:p>
    <w:p w:rsidR="009851D8" w:rsidRPr="00AE0262" w:rsidRDefault="009851D8" w:rsidP="009851D8">
      <w:pPr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  <w:u w:color="FFFFFF"/>
        </w:rPr>
      </w:pPr>
      <w:r w:rsidRPr="00AE0262">
        <w:rPr>
          <w:rFonts w:ascii="Times New Roman" w:hAnsi="Times New Roman" w:cs="Times New Roman"/>
          <w:sz w:val="28"/>
          <w:szCs w:val="28"/>
          <w:u w:color="FFFFFF"/>
        </w:rPr>
        <w:t xml:space="preserve">         ( </w:t>
      </w:r>
      <w:r w:rsidRPr="00AE0262">
        <w:rPr>
          <w:rFonts w:ascii="Times New Roman" w:hAnsi="Times New Roman" w:cs="Times New Roman"/>
          <w:i/>
          <w:sz w:val="28"/>
          <w:szCs w:val="28"/>
          <w:u w:color="FFFFFF"/>
        </w:rPr>
        <w:t>с указанием их адресов и правообладателей)</w:t>
      </w:r>
    </w:p>
    <w:p w:rsidR="009851D8" w:rsidRPr="00AE0262" w:rsidRDefault="009851D8" w:rsidP="009851D8">
      <w:pPr>
        <w:pStyle w:val="ConsPlusNonformat"/>
        <w:jc w:val="both"/>
        <w:rPr>
          <w:sz w:val="28"/>
          <w:szCs w:val="28"/>
        </w:rPr>
      </w:pPr>
    </w:p>
    <w:p w:rsidR="009851D8" w:rsidRPr="00AE0262" w:rsidRDefault="009851D8" w:rsidP="009851D8">
      <w:pPr>
        <w:pStyle w:val="ConsPlusNonformat"/>
        <w:ind w:firstLine="709"/>
        <w:jc w:val="both"/>
        <w:rPr>
          <w:sz w:val="28"/>
          <w:szCs w:val="28"/>
        </w:rPr>
      </w:pPr>
      <w:r w:rsidRPr="00AE0262">
        <w:rPr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9851D8" w:rsidRPr="00AE0262" w:rsidRDefault="009851D8" w:rsidP="009851D8">
      <w:pPr>
        <w:pStyle w:val="ConsPlusNonformat"/>
        <w:ind w:firstLine="709"/>
        <w:jc w:val="both"/>
        <w:rPr>
          <w:sz w:val="28"/>
          <w:szCs w:val="28"/>
        </w:rPr>
      </w:pPr>
    </w:p>
    <w:p w:rsidR="009851D8" w:rsidRPr="00AE0262" w:rsidRDefault="009851D8" w:rsidP="009851D8">
      <w:pPr>
        <w:pStyle w:val="ConsPlusNonformat"/>
        <w:ind w:firstLine="709"/>
        <w:jc w:val="both"/>
        <w:rPr>
          <w:sz w:val="28"/>
          <w:szCs w:val="28"/>
        </w:rPr>
      </w:pPr>
      <w:r w:rsidRPr="00AE0262">
        <w:rPr>
          <w:sz w:val="28"/>
          <w:szCs w:val="28"/>
        </w:rPr>
        <w:t xml:space="preserve">Прошу предоставить мне разрешение на </w:t>
      </w:r>
      <w:r w:rsidRPr="00AE0262">
        <w:rPr>
          <w:rFonts w:eastAsia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AE0262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AE0262">
        <w:rPr>
          <w:i/>
          <w:iCs/>
          <w:sz w:val="28"/>
          <w:szCs w:val="28"/>
        </w:rPr>
        <w:t>указать нужное</w:t>
      </w:r>
      <w:r w:rsidRPr="00AE0262">
        <w:rPr>
          <w:sz w:val="28"/>
          <w:szCs w:val="28"/>
        </w:rPr>
        <w:t>).</w:t>
      </w:r>
    </w:p>
    <w:p w:rsidR="009851D8" w:rsidRPr="00AE0262" w:rsidRDefault="009851D8" w:rsidP="009851D8">
      <w:pPr>
        <w:pStyle w:val="ConsPlusNonformat"/>
        <w:jc w:val="both"/>
        <w:rPr>
          <w:sz w:val="28"/>
          <w:szCs w:val="28"/>
        </w:rPr>
      </w:pPr>
    </w:p>
    <w:p w:rsidR="009851D8" w:rsidRPr="00AE0262" w:rsidRDefault="009851D8" w:rsidP="009851D8">
      <w:pPr>
        <w:pStyle w:val="ConsPlusNonformat"/>
        <w:jc w:val="both"/>
        <w:rPr>
          <w:sz w:val="28"/>
          <w:szCs w:val="28"/>
        </w:rPr>
      </w:pPr>
      <w:r w:rsidRPr="00AE0262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425"/>
        <w:gridCol w:w="6622"/>
      </w:tblGrid>
      <w:tr w:rsidR="009851D8" w:rsidRPr="00AE0262" w:rsidTr="00492AA0">
        <w:tc>
          <w:tcPr>
            <w:tcW w:w="2518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851D8" w:rsidRPr="00AE0262" w:rsidTr="00492AA0">
        <w:tc>
          <w:tcPr>
            <w:tcW w:w="2518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(фамилия, имя и (при наличии) отчество подписавшего лица,</w:t>
            </w:r>
          </w:p>
        </w:tc>
      </w:tr>
      <w:tr w:rsidR="009851D8" w:rsidRPr="00AE0262" w:rsidTr="00492AA0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  <w:tr w:rsidR="009851D8" w:rsidRPr="00AE0262" w:rsidTr="00492AA0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М.П.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наименование должности подписавшего лица либо указание</w:t>
            </w:r>
          </w:p>
        </w:tc>
      </w:tr>
      <w:tr w:rsidR="009851D8" w:rsidRPr="00AE0262" w:rsidTr="00492AA0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(для юридических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9851D8" w:rsidRPr="00AE0262" w:rsidTr="00492AA0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лиц)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на то, что подписавшее лицо является представителем по</w:t>
            </w:r>
          </w:p>
        </w:tc>
      </w:tr>
      <w:tr w:rsidR="009851D8" w:rsidRPr="00AE0262" w:rsidTr="00492AA0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  <w:tr w:rsidR="009851D8" w:rsidRPr="00AE0262" w:rsidTr="00492AA0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1D8" w:rsidRPr="00AE0262" w:rsidRDefault="009851D8" w:rsidP="00492AA0">
            <w:pPr>
              <w:pStyle w:val="Standard"/>
              <w:spacing w:after="200" w:line="276" w:lineRule="auto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AE0262">
              <w:rPr>
                <w:rFonts w:cs="Times New Roman"/>
                <w:i/>
                <w:iCs/>
                <w:sz w:val="28"/>
                <w:szCs w:val="28"/>
              </w:rPr>
              <w:t>доверенности)</w:t>
            </w:r>
          </w:p>
        </w:tc>
      </w:tr>
    </w:tbl>
    <w:p w:rsidR="009851D8" w:rsidRPr="00AE0262" w:rsidRDefault="009851D8" w:rsidP="009851D8">
      <w:pPr>
        <w:pStyle w:val="Standard"/>
        <w:jc w:val="both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3</w:t>
      </w:r>
    </w:p>
    <w:p w:rsidR="009851D8" w:rsidRPr="00AE0262" w:rsidRDefault="009851D8" w:rsidP="009851D8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к Административному регламенту предоставления администрацией</w:t>
      </w:r>
      <w:r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9851D8" w:rsidRPr="00AE0262" w:rsidRDefault="009851D8" w:rsidP="009851D8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line="240" w:lineRule="exact"/>
        <w:ind w:left="5741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106"/>
        <w:ind w:left="5741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наименование и почтовый адрес получателя муниципальной услуги (для юридических лиц)</w:t>
      </w:r>
    </w:p>
    <w:p w:rsidR="009851D8" w:rsidRPr="00AE0262" w:rsidRDefault="009851D8" w:rsidP="009851D8">
      <w:pPr>
        <w:pStyle w:val="Style3"/>
        <w:spacing w:line="240" w:lineRule="exact"/>
        <w:ind w:left="5299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34"/>
        <w:ind w:left="5299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Ф.И.О., почтовый адрес получателя муниципальной услуги (для физических лиц)</w:t>
      </w:r>
    </w:p>
    <w:p w:rsidR="009851D8" w:rsidRPr="00AE0262" w:rsidRDefault="009851D8" w:rsidP="009851D8">
      <w:pPr>
        <w:pStyle w:val="Style44"/>
        <w:spacing w:line="240" w:lineRule="exact"/>
        <w:ind w:left="1834" w:right="1613" w:firstLine="494"/>
        <w:jc w:val="lef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44"/>
        <w:spacing w:before="67" w:line="331" w:lineRule="exact"/>
        <w:ind w:left="1834" w:right="1613" w:firstLine="494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Уведомление о регистрации заявления, направленного по почте (в электронной форме)</w:t>
      </w:r>
    </w:p>
    <w:p w:rsidR="009851D8" w:rsidRPr="00AE0262" w:rsidRDefault="009851D8" w:rsidP="009851D8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tabs>
          <w:tab w:val="left" w:pos="2174"/>
        </w:tabs>
        <w:spacing w:before="96" w:line="240" w:lineRule="auto"/>
        <w:jc w:val="righ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"    "</w:t>
      </w:r>
      <w:r w:rsidRPr="00AE0262">
        <w:rPr>
          <w:rStyle w:val="FontStyle57"/>
          <w:rFonts w:eastAsia="Andale Sans UI"/>
          <w:sz w:val="28"/>
          <w:szCs w:val="28"/>
        </w:rPr>
        <w:tab/>
        <w:t>20   г.</w:t>
      </w:r>
    </w:p>
    <w:p w:rsidR="009851D8" w:rsidRPr="00AE0262" w:rsidRDefault="009851D8" w:rsidP="009851D8">
      <w:pPr>
        <w:pStyle w:val="Style9"/>
        <w:spacing w:line="240" w:lineRule="exact"/>
        <w:ind w:firstLine="274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9"/>
        <w:spacing w:before="82" w:line="322" w:lineRule="exact"/>
        <w:ind w:firstLine="274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AE0262">
        <w:rPr>
          <w:rStyle w:val="FontStyle57"/>
          <w:rFonts w:eastAsia="Andale Sans UI"/>
          <w:sz w:val="28"/>
          <w:szCs w:val="28"/>
        </w:rPr>
        <w:tab/>
        <w:t>"</w:t>
      </w:r>
      <w:r w:rsidRPr="00AE0262">
        <w:rPr>
          <w:rStyle w:val="FontStyle57"/>
          <w:rFonts w:eastAsia="Andale Sans UI"/>
          <w:sz w:val="28"/>
          <w:szCs w:val="28"/>
        </w:rPr>
        <w:tab/>
        <w:t>20_ г. и зарегистрировано №____</w:t>
      </w:r>
      <w:r w:rsidRPr="00AE0262">
        <w:rPr>
          <w:rStyle w:val="FontStyle57"/>
          <w:rFonts w:eastAsia="Andale Sans UI"/>
          <w:sz w:val="28"/>
          <w:szCs w:val="28"/>
        </w:rPr>
        <w:tab/>
        <w:t>.</w:t>
      </w:r>
    </w:p>
    <w:p w:rsidR="009851D8" w:rsidRPr="00AE0262" w:rsidRDefault="009851D8" w:rsidP="009851D8">
      <w:pPr>
        <w:pStyle w:val="Style32"/>
        <w:spacing w:line="240" w:lineRule="exact"/>
        <w:jc w:val="lef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tabs>
          <w:tab w:val="left" w:leader="underscore" w:pos="4709"/>
        </w:tabs>
        <w:spacing w:before="91" w:line="240" w:lineRule="auto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Специалист</w:t>
      </w:r>
      <w:r w:rsidRPr="00AE0262">
        <w:rPr>
          <w:rStyle w:val="FontStyle57"/>
          <w:rFonts w:eastAsia="Andale Sans UI"/>
          <w:sz w:val="28"/>
          <w:szCs w:val="28"/>
        </w:rPr>
        <w:tab/>
      </w:r>
    </w:p>
    <w:p w:rsidR="009851D8" w:rsidRPr="00AE0262" w:rsidRDefault="009851D8" w:rsidP="009851D8">
      <w:pPr>
        <w:pStyle w:val="Style32"/>
        <w:spacing w:line="240" w:lineRule="exac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Глава ________________  </w:t>
      </w:r>
    </w:p>
    <w:p w:rsidR="009851D8" w:rsidRPr="00AE0262" w:rsidRDefault="009851D8" w:rsidP="009851D8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sz w:val="28"/>
          <w:szCs w:val="28"/>
        </w:rPr>
        <w:tab/>
      </w: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ind w:left="4956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4</w:t>
      </w:r>
    </w:p>
    <w:p w:rsidR="009851D8" w:rsidRPr="00AE0262" w:rsidRDefault="009851D8" w:rsidP="009851D8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к Административному регламенту предоставления администрацией </w:t>
      </w:r>
      <w:r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178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Извещение о проведении публичных слушаний</w:t>
      </w:r>
    </w:p>
    <w:p w:rsidR="009851D8" w:rsidRPr="00AE0262" w:rsidRDefault="009851D8" w:rsidP="009851D8">
      <w:pPr>
        <w:pStyle w:val="Style27"/>
        <w:spacing w:line="240" w:lineRule="exact"/>
        <w:ind w:firstLine="706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27"/>
        <w:spacing w:before="91" w:line="317" w:lineRule="exact"/>
        <w:ind w:firstLine="706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96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извещаем Вас</w:t>
      </w:r>
    </w:p>
    <w:p w:rsidR="009851D8" w:rsidRPr="00AE0262" w:rsidRDefault="009851D8" w:rsidP="009851D8">
      <w:pPr>
        <w:pStyle w:val="Style27"/>
        <w:spacing w:line="240" w:lineRule="exac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27"/>
        <w:tabs>
          <w:tab w:val="left" w:pos="3336"/>
          <w:tab w:val="left" w:pos="5141"/>
          <w:tab w:val="left" w:pos="8184"/>
        </w:tabs>
        <w:spacing w:before="82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 проведении публичных слушаний по вопросу предоставления</w:t>
      </w:r>
      <w:r w:rsidRPr="00AE0262">
        <w:rPr>
          <w:rStyle w:val="FontStyle57"/>
          <w:rFonts w:eastAsia="Andale Sans UI"/>
          <w:sz w:val="28"/>
          <w:szCs w:val="28"/>
        </w:rPr>
        <w:br/>
        <w:t>разрешения на условно разрешенный вид использования земельного участка</w:t>
      </w:r>
      <w:r w:rsidRPr="00AE0262">
        <w:rPr>
          <w:rStyle w:val="FontStyle57"/>
          <w:rFonts w:eastAsia="Andale Sans UI"/>
          <w:sz w:val="28"/>
          <w:szCs w:val="28"/>
        </w:rPr>
        <w:br/>
        <w:t>или объекта капитального строительства в отношении земельного участка,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находящегося</w:t>
      </w:r>
      <w:r w:rsidRPr="00AE0262">
        <w:rPr>
          <w:rStyle w:val="FontStyle57"/>
          <w:rFonts w:eastAsia="Andale Sans UI"/>
          <w:sz w:val="28"/>
          <w:szCs w:val="28"/>
        </w:rPr>
        <w:tab/>
        <w:t>в</w:t>
      </w:r>
      <w:r w:rsidRPr="00AE0262">
        <w:rPr>
          <w:rStyle w:val="FontStyle57"/>
          <w:rFonts w:eastAsia="Andale Sans UI"/>
          <w:sz w:val="28"/>
          <w:szCs w:val="28"/>
        </w:rPr>
        <w:tab/>
        <w:t>следующих</w:t>
      </w:r>
      <w:r w:rsidRPr="00AE0262">
        <w:rPr>
          <w:rStyle w:val="FontStyle57"/>
          <w:rFonts w:eastAsia="Andale Sans UI"/>
          <w:sz w:val="28"/>
          <w:szCs w:val="28"/>
        </w:rPr>
        <w:tab/>
        <w:t>границах:</w:t>
      </w:r>
    </w:p>
    <w:p w:rsidR="009851D8" w:rsidRPr="00AE0262" w:rsidRDefault="009851D8" w:rsidP="009851D8">
      <w:pPr>
        <w:pStyle w:val="Style11"/>
        <w:spacing w:line="240" w:lineRule="exact"/>
        <w:jc w:val="left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____________________________________________________________________________________________</w:t>
      </w:r>
    </w:p>
    <w:p w:rsidR="009851D8" w:rsidRPr="00AE0262" w:rsidRDefault="009851D8" w:rsidP="009851D8">
      <w:pPr>
        <w:pStyle w:val="Style11"/>
        <w:spacing w:before="77" w:line="240" w:lineRule="auto"/>
        <w:jc w:val="left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t>(указываются границы территории в привязке к объектам адресации, например, улиц и домов).</w:t>
      </w:r>
    </w:p>
    <w:p w:rsidR="009851D8" w:rsidRPr="00AE0262" w:rsidRDefault="009851D8" w:rsidP="009851D8">
      <w:pPr>
        <w:pStyle w:val="Style27"/>
        <w:spacing w:before="19" w:line="240" w:lineRule="auto"/>
        <w:ind w:firstLine="0"/>
        <w:jc w:val="righ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Публичные слушания по указанному выше вопросу будут проведены</w:t>
      </w:r>
    </w:p>
    <w:p w:rsidR="009851D8" w:rsidRPr="00AE0262" w:rsidRDefault="009851D8" w:rsidP="009851D8">
      <w:pPr>
        <w:pStyle w:val="Style11"/>
        <w:spacing w:line="240" w:lineRule="exact"/>
        <w:jc w:val="left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____________________________________________________________________________________</w:t>
      </w:r>
    </w:p>
    <w:p w:rsidR="009851D8" w:rsidRPr="00AE0262" w:rsidRDefault="009851D8" w:rsidP="009851D8">
      <w:pPr>
        <w:pStyle w:val="Style11"/>
        <w:spacing w:before="10" w:line="317" w:lineRule="exact"/>
        <w:ind w:left="787"/>
        <w:jc w:val="left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t>(указывается время и место их проведения).</w:t>
      </w:r>
    </w:p>
    <w:p w:rsidR="009851D8" w:rsidRPr="00AE0262" w:rsidRDefault="009851D8" w:rsidP="009851D8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Style w:val="FontStyle57"/>
          <w:rFonts w:eastAsia="Andale Sans UI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jc w:val="center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Оповещение о проведении публичных слушаний размещено на официальном сайте ________________________________________________________________________ </w:t>
      </w:r>
      <w:r w:rsidRPr="00AE0262">
        <w:rPr>
          <w:rStyle w:val="FontStyle57"/>
          <w:rFonts w:eastAsia="Andale Sans UI"/>
          <w:i/>
          <w:sz w:val="28"/>
          <w:szCs w:val="28"/>
        </w:rPr>
        <w:t>(указываются</w:t>
      </w:r>
      <w:r w:rsidRPr="00AE0262">
        <w:rPr>
          <w:rStyle w:val="FontStyle57"/>
          <w:rFonts w:eastAsia="Andale Sans UI"/>
          <w:i/>
          <w:sz w:val="28"/>
          <w:szCs w:val="28"/>
          <w:lang w:val="ru-RU"/>
        </w:rPr>
        <w:t xml:space="preserve"> ссылка на сайт</w:t>
      </w:r>
      <w:r w:rsidRPr="00AE0262">
        <w:rPr>
          <w:rStyle w:val="FontStyle57"/>
          <w:rFonts w:eastAsia="Andale Sans UI"/>
          <w:i/>
          <w:sz w:val="28"/>
          <w:szCs w:val="28"/>
        </w:rPr>
        <w:t>)</w:t>
      </w:r>
    </w:p>
    <w:p w:rsidR="009851D8" w:rsidRPr="00AE0262" w:rsidRDefault="009851D8" w:rsidP="009851D8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  <w:r w:rsidRPr="00AE0262">
        <w:rPr>
          <w:rStyle w:val="FontStyle57"/>
          <w:rFonts w:eastAsia="Andale Sans UI"/>
          <w:sz w:val="28"/>
          <w:szCs w:val="28"/>
          <w:lang w:val="ru-RU"/>
        </w:rPr>
        <w:t xml:space="preserve"> </w:t>
      </w:r>
    </w:p>
    <w:p w:rsidR="009851D8" w:rsidRPr="00AE0262" w:rsidRDefault="009851D8" w:rsidP="009851D8">
      <w:pPr>
        <w:pStyle w:val="Style27"/>
        <w:spacing w:line="317" w:lineRule="exact"/>
        <w:ind w:firstLine="0"/>
        <w:jc w:val="right"/>
        <w:rPr>
          <w:rStyle w:val="FontStyle57"/>
          <w:rFonts w:eastAsia="Andale Sans UI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27"/>
        <w:spacing w:line="317" w:lineRule="exact"/>
        <w:ind w:firstLine="0"/>
        <w:jc w:val="righ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Официальное  опубликование  решения  о  проведении  публичных</w:t>
      </w:r>
    </w:p>
    <w:p w:rsidR="009851D8" w:rsidRPr="00AE0262" w:rsidRDefault="009851D8" w:rsidP="009851D8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слушаний осуществлено в газете «</w:t>
      </w:r>
      <w:r w:rsidRPr="00AE0262">
        <w:rPr>
          <w:rStyle w:val="FontStyle57"/>
          <w:rFonts w:eastAsia="Andale Sans UI"/>
          <w:sz w:val="28"/>
          <w:szCs w:val="28"/>
        </w:rPr>
        <w:tab/>
        <w:t>» №</w:t>
      </w:r>
      <w:r w:rsidRPr="00AE0262">
        <w:rPr>
          <w:rStyle w:val="FontStyle57"/>
          <w:rFonts w:eastAsia="Andale Sans UI"/>
          <w:sz w:val="28"/>
          <w:szCs w:val="28"/>
        </w:rPr>
        <w:tab/>
        <w:t>от</w:t>
      </w: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i/>
          <w:sz w:val="28"/>
          <w:szCs w:val="28"/>
        </w:rPr>
        <w:t>(указываются</w:t>
      </w:r>
    </w:p>
    <w:p w:rsidR="009851D8" w:rsidRPr="00AE0262" w:rsidRDefault="009851D8" w:rsidP="009851D8">
      <w:pPr>
        <w:pStyle w:val="Style32"/>
        <w:spacing w:before="5" w:line="317" w:lineRule="exac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соответственно название газеты, номер и дата выпуска соответствующей газеты).</w:t>
      </w:r>
    </w:p>
    <w:p w:rsidR="009851D8" w:rsidRPr="00AE0262" w:rsidRDefault="009851D8" w:rsidP="009851D8">
      <w:pPr>
        <w:pStyle w:val="Style3"/>
        <w:spacing w:before="53"/>
        <w:ind w:left="3533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"/>
        <w:spacing w:before="53"/>
        <w:ind w:left="2124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 xml:space="preserve">Приложение № 5 к Административному регламенту к Административному регламенту предоставления администрацией </w:t>
      </w:r>
      <w:r w:rsidRPr="00AE0262">
        <w:rPr>
          <w:rStyle w:val="FontStyle58"/>
          <w:rFonts w:eastAsia="Andale Sans UI"/>
          <w:sz w:val="28"/>
          <w:szCs w:val="28"/>
          <w:lang w:val="ru-RU"/>
        </w:rPr>
        <w:t xml:space="preserve">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9851D8" w:rsidRPr="00AE0262" w:rsidRDefault="009851D8" w:rsidP="009851D8">
      <w:pPr>
        <w:pStyle w:val="Style32"/>
        <w:spacing w:line="240" w:lineRule="exact"/>
        <w:jc w:val="center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48" w:line="240" w:lineRule="auto"/>
        <w:jc w:val="center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ПОСТАНОВЛЕНИЕ</w:t>
      </w:r>
    </w:p>
    <w:p w:rsidR="009851D8" w:rsidRPr="00AE0262" w:rsidRDefault="009851D8" w:rsidP="009851D8">
      <w:pPr>
        <w:pStyle w:val="Style6"/>
        <w:spacing w:line="240" w:lineRule="exac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6"/>
        <w:tabs>
          <w:tab w:val="left" w:leader="underscore" w:pos="8064"/>
        </w:tabs>
        <w:spacing w:before="86" w:line="322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 предоставлении разрешения на условно разрешенный вид использования</w:t>
      </w:r>
      <w:r w:rsidRPr="00AE0262">
        <w:rPr>
          <w:rStyle w:val="FontStyle57"/>
          <w:rFonts w:eastAsia="Andale Sans UI"/>
          <w:sz w:val="28"/>
          <w:szCs w:val="28"/>
        </w:rPr>
        <w:br/>
        <w:t>земельного участка/объекта капитального строительства (указать нужное) с</w:t>
      </w:r>
      <w:r w:rsidRPr="00AE0262">
        <w:rPr>
          <w:rStyle w:val="FontStyle57"/>
          <w:rFonts w:eastAsia="Andale Sans UI"/>
          <w:sz w:val="28"/>
          <w:szCs w:val="28"/>
        </w:rPr>
        <w:br/>
        <w:t>кадастровым номером</w:t>
      </w:r>
      <w:r w:rsidRPr="00AE0262">
        <w:rPr>
          <w:rStyle w:val="FontStyle57"/>
          <w:rFonts w:eastAsia="Andale Sans UI"/>
          <w:sz w:val="28"/>
          <w:szCs w:val="28"/>
        </w:rPr>
        <w:tab/>
      </w:r>
    </w:p>
    <w:p w:rsidR="009851D8" w:rsidRPr="00AE0262" w:rsidRDefault="009851D8" w:rsidP="009851D8">
      <w:pPr>
        <w:pStyle w:val="Style11"/>
        <w:spacing w:line="240" w:lineRule="auto"/>
        <w:ind w:left="2659"/>
        <w:jc w:val="left"/>
        <w:rPr>
          <w:rFonts w:cs="Times New Roman"/>
          <w:sz w:val="28"/>
          <w:szCs w:val="28"/>
        </w:rPr>
      </w:pPr>
      <w:r w:rsidRPr="00AE0262">
        <w:rPr>
          <w:rStyle w:val="FontStyle59"/>
          <w:rFonts w:eastAsia="Andale Sans UI"/>
          <w:sz w:val="28"/>
          <w:szCs w:val="28"/>
        </w:rPr>
        <w:t>(указывается кадастровый номер объекта недвижимости)</w:t>
      </w:r>
    </w:p>
    <w:p w:rsidR="009851D8" w:rsidRPr="00AE0262" w:rsidRDefault="009851D8" w:rsidP="009851D8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tabs>
          <w:tab w:val="left" w:leader="underscore" w:pos="6336"/>
        </w:tabs>
        <w:spacing w:before="91" w:line="317" w:lineRule="exact"/>
        <w:jc w:val="righ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Рассмотрев       заявление      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  (</w:t>
      </w:r>
      <w:r w:rsidRPr="00AE0262">
        <w:rPr>
          <w:rStyle w:val="FontStyle57"/>
          <w:rFonts w:eastAsia="Andale Sans UI"/>
          <w:i/>
          <w:sz w:val="28"/>
          <w:szCs w:val="28"/>
        </w:rPr>
        <w:t>наименование</w:t>
      </w:r>
    </w:p>
    <w:p w:rsidR="009851D8" w:rsidRPr="00AE0262" w:rsidRDefault="009851D8" w:rsidP="009851D8">
      <w:pPr>
        <w:pStyle w:val="Style6"/>
        <w:spacing w:line="317" w:lineRule="exact"/>
        <w:jc w:val="both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юридического лица, либо    фамилия,    имя и (при наличии) отчество</w:t>
      </w:r>
    </w:p>
    <w:p w:rsidR="009851D8" w:rsidRPr="00AE0262" w:rsidRDefault="009851D8" w:rsidP="009851D8">
      <w:pPr>
        <w:pStyle w:val="Style6"/>
        <w:tabs>
          <w:tab w:val="left" w:leader="underscore" w:pos="7133"/>
        </w:tabs>
        <w:spacing w:line="317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AE0262">
        <w:rPr>
          <w:rStyle w:val="FontStyle57"/>
          <w:rFonts w:eastAsia="Andale Sans UI"/>
          <w:sz w:val="28"/>
          <w:szCs w:val="28"/>
        </w:rPr>
        <w:t xml:space="preserve">) от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входящий номер</w:t>
      </w:r>
    </w:p>
    <w:p w:rsidR="009851D8" w:rsidRPr="00AE0262" w:rsidRDefault="009851D8" w:rsidP="009851D8">
      <w:pPr>
        <w:pStyle w:val="Style6"/>
        <w:tabs>
          <w:tab w:val="left" w:leader="underscore" w:pos="566"/>
        </w:tabs>
        <w:spacing w:line="317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    разрешенный     вид</w:t>
      </w:r>
    </w:p>
    <w:p w:rsidR="009851D8" w:rsidRPr="00AE0262" w:rsidRDefault="009851D8" w:rsidP="009851D8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19" w:history="1">
        <w:r w:rsidRPr="00AE0262">
          <w:rPr>
            <w:rFonts w:cs="Times New Roman"/>
            <w:sz w:val="28"/>
            <w:szCs w:val="28"/>
            <w:u w:val="single"/>
          </w:rPr>
          <w:t xml:space="preserve"> статьей 39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9851D8" w:rsidRPr="00AE0262" w:rsidRDefault="009851D8" w:rsidP="009851D8">
      <w:pPr>
        <w:pStyle w:val="Style32"/>
        <w:spacing w:line="240" w:lineRule="exact"/>
        <w:ind w:left="922"/>
        <w:jc w:val="lef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101" w:line="240" w:lineRule="auto"/>
        <w:ind w:left="922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ПОСТАНОВЛЯЕТ:</w:t>
      </w:r>
    </w:p>
    <w:p w:rsidR="009851D8" w:rsidRPr="00AE0262" w:rsidRDefault="009851D8" w:rsidP="009851D8">
      <w:pPr>
        <w:pStyle w:val="Style53"/>
        <w:spacing w:line="240" w:lineRule="exac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53"/>
        <w:tabs>
          <w:tab w:val="left" w:pos="1675"/>
        </w:tabs>
        <w:spacing w:before="82" w:line="322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</w:t>
      </w:r>
      <w:r w:rsidRPr="00AE0262">
        <w:rPr>
          <w:rStyle w:val="FontStyle57"/>
          <w:rFonts w:eastAsia="Andale Sans UI"/>
          <w:sz w:val="28"/>
          <w:szCs w:val="28"/>
        </w:rPr>
        <w:tab/>
        <w:t>Предоставить   разрешение   на   условно разрешенный вид</w:t>
      </w:r>
      <w:r w:rsidRPr="00AE0262">
        <w:rPr>
          <w:rStyle w:val="FontStyle57"/>
          <w:rFonts w:eastAsia="Andale Sans UI"/>
          <w:sz w:val="28"/>
          <w:szCs w:val="28"/>
        </w:rPr>
        <w:br/>
      </w:r>
      <w:r w:rsidRPr="00AE0262">
        <w:rPr>
          <w:rStyle w:val="FontStyle57"/>
          <w:rFonts w:eastAsia="Andale Sans UI"/>
          <w:sz w:val="28"/>
          <w:szCs w:val="28"/>
        </w:rPr>
        <w:lastRenderedPageBreak/>
        <w:t>использования земельного   участка/объекта   капитального   строительства</w:t>
      </w:r>
    </w:p>
    <w:p w:rsidR="009851D8" w:rsidRPr="00AE0262" w:rsidRDefault="009851D8" w:rsidP="009851D8">
      <w:pPr>
        <w:pStyle w:val="Style6"/>
        <w:tabs>
          <w:tab w:val="left" w:leader="underscore" w:pos="5678"/>
        </w:tabs>
        <w:spacing w:line="322" w:lineRule="exact"/>
        <w:jc w:val="both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(указать нужное)</w:t>
      </w:r>
      <w:r w:rsidRPr="00AE0262">
        <w:rPr>
          <w:rStyle w:val="FontStyle57"/>
          <w:rFonts w:eastAsia="Andale Sans UI"/>
          <w:sz w:val="28"/>
          <w:szCs w:val="28"/>
        </w:rPr>
        <w:t xml:space="preserve"> "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" </w:t>
      </w:r>
      <w:r w:rsidRPr="00AE0262">
        <w:rPr>
          <w:rStyle w:val="FontStyle57"/>
          <w:rFonts w:eastAsia="Andale Sans UI"/>
          <w:i/>
          <w:sz w:val="28"/>
          <w:szCs w:val="28"/>
        </w:rPr>
        <w:t>(указывается наименование</w:t>
      </w:r>
    </w:p>
    <w:p w:rsidR="009851D8" w:rsidRPr="00AE0262" w:rsidRDefault="009851D8" w:rsidP="009851D8">
      <w:pPr>
        <w:pStyle w:val="Style6"/>
        <w:spacing w:line="322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условно разрешенного вида   использования)</w:t>
      </w:r>
      <w:r w:rsidRPr="00AE0262">
        <w:rPr>
          <w:rStyle w:val="FontStyle57"/>
          <w:rFonts w:eastAsia="Andale Sans UI"/>
          <w:sz w:val="28"/>
          <w:szCs w:val="28"/>
        </w:rPr>
        <w:t>,   в   отношении   земельного</w:t>
      </w:r>
    </w:p>
    <w:p w:rsidR="009851D8" w:rsidRPr="00AE0262" w:rsidRDefault="009851D8" w:rsidP="009851D8">
      <w:pPr>
        <w:pStyle w:val="Style6"/>
        <w:tabs>
          <w:tab w:val="left" w:leader="underscore" w:pos="7579"/>
        </w:tabs>
        <w:spacing w:line="322" w:lineRule="exact"/>
        <w:jc w:val="both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участка кадастровым номером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</w:t>
      </w:r>
      <w:r w:rsidRPr="00AE0262">
        <w:rPr>
          <w:rStyle w:val="FontStyle57"/>
          <w:rFonts w:eastAsia="Andale Sans UI"/>
          <w:i/>
          <w:sz w:val="28"/>
          <w:szCs w:val="28"/>
        </w:rPr>
        <w:t>(указывается</w:t>
      </w:r>
    </w:p>
    <w:p w:rsidR="009851D8" w:rsidRPr="00AE0262" w:rsidRDefault="009851D8" w:rsidP="009851D8">
      <w:pPr>
        <w:pStyle w:val="Style6"/>
        <w:tabs>
          <w:tab w:val="left" w:leader="underscore" w:pos="8338"/>
        </w:tabs>
        <w:spacing w:line="322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кадастровый номер земельного участка)</w:t>
      </w:r>
      <w:r w:rsidRPr="00AE0262">
        <w:rPr>
          <w:rStyle w:val="FontStyle57"/>
          <w:rFonts w:eastAsia="Andale Sans UI"/>
          <w:sz w:val="28"/>
          <w:szCs w:val="28"/>
        </w:rPr>
        <w:t xml:space="preserve"> площадью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кв. м,</w:t>
      </w:r>
    </w:p>
    <w:p w:rsidR="009851D8" w:rsidRPr="00AE0262" w:rsidRDefault="009851D8" w:rsidP="009851D8">
      <w:pPr>
        <w:pStyle w:val="Style6"/>
        <w:tabs>
          <w:tab w:val="left" w:leader="underscore" w:pos="5222"/>
        </w:tabs>
        <w:spacing w:line="322" w:lineRule="exact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расположенного по адресу</w:t>
      </w:r>
      <w:r w:rsidRPr="00AE0262">
        <w:rPr>
          <w:rStyle w:val="FontStyle57"/>
          <w:rFonts w:eastAsia="Andale Sans UI"/>
          <w:sz w:val="28"/>
          <w:szCs w:val="28"/>
        </w:rPr>
        <w:tab/>
        <w:t>.</w:t>
      </w:r>
    </w:p>
    <w:p w:rsidR="009851D8" w:rsidRPr="00AE0262" w:rsidRDefault="009851D8" w:rsidP="009851D8">
      <w:pPr>
        <w:pStyle w:val="Standard"/>
        <w:numPr>
          <w:ilvl w:val="0"/>
          <w:numId w:val="46"/>
        </w:numPr>
        <w:tabs>
          <w:tab w:val="left" w:pos="1080"/>
        </w:tabs>
        <w:ind w:left="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 xml:space="preserve">Опубликовать настоящее постановление в газете </w:t>
      </w:r>
      <w:r w:rsidRPr="00AE0262">
        <w:rPr>
          <w:rFonts w:cs="Times New Roman"/>
          <w:sz w:val="28"/>
          <w:szCs w:val="28"/>
          <w:lang w:val="ru-RU"/>
        </w:rPr>
        <w:t>«Вестник ________________ »</w:t>
      </w:r>
    </w:p>
    <w:p w:rsidR="009851D8" w:rsidRPr="00AE0262" w:rsidRDefault="009851D8" w:rsidP="009851D8">
      <w:pPr>
        <w:pStyle w:val="Standard"/>
        <w:numPr>
          <w:ilvl w:val="0"/>
          <w:numId w:val="32"/>
        </w:numPr>
        <w:tabs>
          <w:tab w:val="left" w:pos="1080"/>
        </w:tabs>
        <w:ind w:left="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51D8" w:rsidRPr="00AE0262" w:rsidRDefault="009851D8" w:rsidP="009851D8">
      <w:pPr>
        <w:pStyle w:val="Standard"/>
        <w:numPr>
          <w:ilvl w:val="0"/>
          <w:numId w:val="32"/>
        </w:numPr>
        <w:tabs>
          <w:tab w:val="left" w:pos="1080"/>
        </w:tabs>
        <w:ind w:left="72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851D8" w:rsidRPr="00AE0262" w:rsidRDefault="009851D8" w:rsidP="009851D8">
      <w:pPr>
        <w:pStyle w:val="Style32"/>
        <w:spacing w:line="240" w:lineRule="exact"/>
        <w:ind w:left="85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"/>
        <w:spacing w:before="53"/>
        <w:rPr>
          <w:rFonts w:cs="Times New Roman"/>
          <w:sz w:val="28"/>
          <w:szCs w:val="28"/>
          <w:lang w:val="ru-RU"/>
        </w:rPr>
      </w:pPr>
    </w:p>
    <w:p w:rsidR="009851D8" w:rsidRPr="00AE0262" w:rsidRDefault="009851D8" w:rsidP="009851D8">
      <w:pPr>
        <w:pStyle w:val="Style3"/>
        <w:spacing w:before="53"/>
        <w:ind w:left="4248" w:firstLine="708"/>
        <w:jc w:val="left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Приложение № 6</w:t>
      </w:r>
    </w:p>
    <w:p w:rsidR="009851D8" w:rsidRPr="00AE0262" w:rsidRDefault="009851D8" w:rsidP="009851D8">
      <w:pPr>
        <w:pStyle w:val="Style3"/>
        <w:ind w:left="3533"/>
        <w:rPr>
          <w:rFonts w:cs="Times New Roman"/>
          <w:sz w:val="28"/>
          <w:szCs w:val="28"/>
        </w:rPr>
      </w:pPr>
      <w:r w:rsidRPr="00AE0262">
        <w:rPr>
          <w:rStyle w:val="FontStyle58"/>
          <w:rFonts w:eastAsia="Andale Sans UI"/>
          <w:sz w:val="28"/>
          <w:szCs w:val="28"/>
        </w:rPr>
        <w:t>к Административному регламенту предоставления администрацией</w:t>
      </w:r>
      <w:r w:rsidRPr="00AE0262">
        <w:rPr>
          <w:rStyle w:val="FontStyle58"/>
          <w:rFonts w:eastAsia="Andale Sans UI"/>
          <w:sz w:val="28"/>
          <w:szCs w:val="28"/>
          <w:lang w:val="ru-RU"/>
        </w:rPr>
        <w:t xml:space="preserve"> сельского поселения Челно-Вершины </w:t>
      </w:r>
      <w:r w:rsidRPr="00AE0262">
        <w:rPr>
          <w:rStyle w:val="FontStyle58"/>
          <w:rFonts w:eastAsia="Andale Sans UI"/>
          <w:sz w:val="28"/>
          <w:szCs w:val="28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9851D8" w:rsidRPr="00AE0262" w:rsidRDefault="009851D8" w:rsidP="009851D8">
      <w:pPr>
        <w:pStyle w:val="Style6"/>
        <w:spacing w:line="240" w:lineRule="exact"/>
        <w:ind w:left="734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6"/>
        <w:spacing w:before="77" w:line="322" w:lineRule="exact"/>
        <w:ind w:left="734"/>
        <w:rPr>
          <w:rFonts w:cs="Times New Roman"/>
          <w:sz w:val="28"/>
          <w:szCs w:val="28"/>
        </w:rPr>
      </w:pPr>
      <w:bookmarkStart w:id="7" w:name="bookmark11"/>
      <w:r w:rsidRPr="00AE0262">
        <w:rPr>
          <w:rStyle w:val="FontStyle57"/>
          <w:rFonts w:eastAsia="Andale Sans UI"/>
          <w:sz w:val="28"/>
          <w:szCs w:val="28"/>
        </w:rPr>
        <w:t>П</w:t>
      </w:r>
      <w:bookmarkEnd w:id="7"/>
      <w:r w:rsidRPr="00AE0262">
        <w:rPr>
          <w:rStyle w:val="FontStyle57"/>
          <w:rFonts w:eastAsia="Andale Sans UI"/>
          <w:sz w:val="28"/>
          <w:szCs w:val="28"/>
        </w:rPr>
        <w:t>ОСТАНОВЛЕНИЕ</w:t>
      </w:r>
    </w:p>
    <w:p w:rsidR="009851D8" w:rsidRPr="00AE0262" w:rsidRDefault="009851D8" w:rsidP="009851D8">
      <w:pPr>
        <w:pStyle w:val="Style6"/>
        <w:spacing w:before="77" w:line="322" w:lineRule="exact"/>
        <w:ind w:left="734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51D8" w:rsidRPr="00AE0262" w:rsidRDefault="009851D8" w:rsidP="009851D8">
      <w:pPr>
        <w:pStyle w:val="Style32"/>
        <w:spacing w:line="240" w:lineRule="exact"/>
        <w:jc w:val="right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tabs>
          <w:tab w:val="left" w:leader="underscore" w:pos="6082"/>
        </w:tabs>
        <w:spacing w:before="82" w:line="317" w:lineRule="exact"/>
        <w:jc w:val="righ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Рассмотрев      заявление     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     </w:t>
      </w:r>
      <w:r w:rsidRPr="00AE0262">
        <w:rPr>
          <w:rStyle w:val="FontStyle57"/>
          <w:rFonts w:eastAsia="Andale Sans UI"/>
          <w:i/>
          <w:sz w:val="28"/>
          <w:szCs w:val="28"/>
        </w:rPr>
        <w:t>(наименование</w:t>
      </w:r>
    </w:p>
    <w:p w:rsidR="009851D8" w:rsidRPr="00AE0262" w:rsidRDefault="009851D8" w:rsidP="009851D8">
      <w:pPr>
        <w:pStyle w:val="Style32"/>
        <w:spacing w:line="317" w:lineRule="exact"/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юридического  лица  либо   фамилия,   имя  и  (при  наличии)  отчество</w:t>
      </w:r>
    </w:p>
    <w:p w:rsidR="009851D8" w:rsidRPr="00AE0262" w:rsidRDefault="009851D8" w:rsidP="009851D8">
      <w:pPr>
        <w:pStyle w:val="Style32"/>
        <w:tabs>
          <w:tab w:val="left" w:leader="underscore" w:pos="7152"/>
        </w:tabs>
        <w:spacing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физического лица в родительном падеже</w:t>
      </w:r>
      <w:r w:rsidRPr="00AE0262">
        <w:rPr>
          <w:rStyle w:val="FontStyle57"/>
          <w:rFonts w:eastAsia="Andale Sans UI"/>
          <w:sz w:val="28"/>
          <w:szCs w:val="28"/>
        </w:rPr>
        <w:t xml:space="preserve">) от </w:t>
      </w:r>
      <w:r w:rsidRPr="00AE0262">
        <w:rPr>
          <w:rStyle w:val="FontStyle57"/>
          <w:rFonts w:eastAsia="Andale Sans UI"/>
          <w:sz w:val="28"/>
          <w:szCs w:val="28"/>
        </w:rPr>
        <w:tab/>
        <w:t>входящий номер</w:t>
      </w:r>
    </w:p>
    <w:p w:rsidR="009851D8" w:rsidRPr="00AE0262" w:rsidRDefault="009851D8" w:rsidP="009851D8">
      <w:pPr>
        <w:pStyle w:val="Style32"/>
        <w:tabs>
          <w:tab w:val="left" w:leader="underscore" w:pos="989"/>
        </w:tabs>
        <w:spacing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  <w:t xml:space="preserve"> о предоставлении разрешения на условно разрешенный вид</w:t>
      </w:r>
    </w:p>
    <w:p w:rsidR="009851D8" w:rsidRPr="00AE0262" w:rsidRDefault="009851D8" w:rsidP="009851D8">
      <w:pPr>
        <w:pStyle w:val="Style32"/>
        <w:spacing w:before="5" w:line="317" w:lineRule="exac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использования земельного участка или объекта капитального строительства, в соответствии со</w:t>
      </w:r>
      <w:hyperlink r:id="rId20" w:history="1">
        <w:r w:rsidRPr="00AE0262">
          <w:rPr>
            <w:rFonts w:cs="Times New Roman"/>
            <w:sz w:val="28"/>
            <w:szCs w:val="28"/>
            <w:u w:val="single"/>
          </w:rPr>
          <w:t xml:space="preserve"> статьей 39 </w:t>
        </w:r>
      </w:hyperlink>
      <w:r w:rsidRPr="00AE0262">
        <w:rPr>
          <w:rStyle w:val="FontStyle57"/>
          <w:rFonts w:eastAsia="Andale Sans UI"/>
          <w:sz w:val="28"/>
          <w:szCs w:val="28"/>
        </w:rPr>
        <w:t xml:space="preserve">Градостроительного кодекса Российской Федерации, руководствуясь Уставом ________________ , администрация ________________  </w:t>
      </w:r>
    </w:p>
    <w:p w:rsidR="009851D8" w:rsidRPr="00AE0262" w:rsidRDefault="009851D8" w:rsidP="009851D8">
      <w:pPr>
        <w:pStyle w:val="Style32"/>
        <w:spacing w:before="235" w:line="240" w:lineRule="auto"/>
        <w:ind w:left="850"/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ПОСТАНОВЛЯЕТ:</w:t>
      </w:r>
    </w:p>
    <w:p w:rsidR="009851D8" w:rsidRPr="00AE0262" w:rsidRDefault="009851D8" w:rsidP="009851D8">
      <w:pPr>
        <w:pStyle w:val="Style54"/>
        <w:spacing w:line="240" w:lineRule="exact"/>
        <w:jc w:val="both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54"/>
        <w:tabs>
          <w:tab w:val="left" w:pos="1142"/>
        </w:tabs>
        <w:spacing w:before="86" w:line="322" w:lineRule="exact"/>
        <w:jc w:val="both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>1.</w:t>
      </w:r>
      <w:r w:rsidRPr="00AE0262">
        <w:rPr>
          <w:rStyle w:val="FontStyle57"/>
          <w:rFonts w:eastAsia="Andale Sans UI"/>
          <w:sz w:val="28"/>
          <w:szCs w:val="28"/>
        </w:rPr>
        <w:tab/>
        <w:t>Отказать в предоставлении разрешения на условно разрешенный</w:t>
      </w:r>
      <w:r w:rsidRPr="00AE0262">
        <w:rPr>
          <w:rStyle w:val="FontStyle57"/>
          <w:rFonts w:eastAsia="Andale Sans UI"/>
          <w:sz w:val="28"/>
          <w:szCs w:val="28"/>
        </w:rPr>
        <w:br/>
        <w:t>вид использования земельного участка или объекта капитального</w:t>
      </w:r>
      <w:r w:rsidRPr="00AE0262">
        <w:rPr>
          <w:rStyle w:val="FontStyle57"/>
          <w:rFonts w:eastAsia="Andale Sans UI"/>
          <w:sz w:val="28"/>
          <w:szCs w:val="28"/>
        </w:rPr>
        <w:br/>
        <w:t>строительства в отношении земельного участка с кадастровым номером</w:t>
      </w:r>
    </w:p>
    <w:p w:rsidR="009851D8" w:rsidRPr="00AE0262" w:rsidRDefault="009851D8" w:rsidP="009851D8">
      <w:pPr>
        <w:pStyle w:val="Style32"/>
        <w:tabs>
          <w:tab w:val="left" w:leader="underscore" w:pos="3365"/>
        </w:tabs>
        <w:rPr>
          <w:rFonts w:cs="Times New Roman"/>
          <w:i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</w:r>
      <w:r w:rsidRPr="00AE0262">
        <w:rPr>
          <w:rStyle w:val="FontStyle57"/>
          <w:rFonts w:eastAsia="Andale Sans UI"/>
          <w:i/>
          <w:sz w:val="28"/>
          <w:szCs w:val="28"/>
        </w:rPr>
        <w:t xml:space="preserve"> (указывается кадастровый номер земельного</w:t>
      </w:r>
    </w:p>
    <w:p w:rsidR="009851D8" w:rsidRPr="00AE0262" w:rsidRDefault="009851D8" w:rsidP="009851D8">
      <w:pPr>
        <w:pStyle w:val="Style32"/>
        <w:tabs>
          <w:tab w:val="left" w:leader="underscore" w:pos="4301"/>
        </w:tabs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i/>
          <w:sz w:val="28"/>
          <w:szCs w:val="28"/>
        </w:rPr>
        <w:t>участка),</w:t>
      </w:r>
      <w:r w:rsidRPr="00AE0262">
        <w:rPr>
          <w:rStyle w:val="FontStyle57"/>
          <w:rFonts w:eastAsia="Andale Sans UI"/>
          <w:sz w:val="28"/>
          <w:szCs w:val="28"/>
        </w:rPr>
        <w:t xml:space="preserve">   площадью   </w:t>
      </w:r>
      <w:r w:rsidRPr="00AE0262">
        <w:rPr>
          <w:rStyle w:val="FontStyle57"/>
          <w:rFonts w:eastAsia="Andale Sans UI"/>
          <w:sz w:val="28"/>
          <w:szCs w:val="28"/>
        </w:rPr>
        <w:tab/>
        <w:t xml:space="preserve">  кв.   м,   расположенного   по   адресу</w:t>
      </w:r>
    </w:p>
    <w:p w:rsidR="009851D8" w:rsidRPr="00AE0262" w:rsidRDefault="009851D8" w:rsidP="009851D8">
      <w:pPr>
        <w:pStyle w:val="Style32"/>
        <w:tabs>
          <w:tab w:val="left" w:leader="underscore" w:pos="1968"/>
        </w:tabs>
        <w:jc w:val="left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ab/>
        <w:t>(далее - земельный участок).</w:t>
      </w:r>
    </w:p>
    <w:p w:rsidR="009851D8" w:rsidRPr="00AE0262" w:rsidRDefault="009851D8" w:rsidP="009851D8">
      <w:pPr>
        <w:pStyle w:val="Style54"/>
        <w:tabs>
          <w:tab w:val="left" w:pos="1142"/>
          <w:tab w:val="left" w:leader="underscore" w:pos="8664"/>
        </w:tabs>
        <w:spacing w:line="322" w:lineRule="exact"/>
        <w:ind w:left="709" w:firstLine="0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lastRenderedPageBreak/>
        <w:t>2.</w:t>
      </w:r>
      <w:r w:rsidRPr="00AE0262">
        <w:rPr>
          <w:rStyle w:val="FontStyle57"/>
          <w:rFonts w:eastAsia="Andale Sans UI"/>
          <w:sz w:val="28"/>
          <w:szCs w:val="28"/>
        </w:rPr>
        <w:tab/>
        <w:t>Основанием для отказа является:</w:t>
      </w:r>
      <w:r w:rsidRPr="00AE0262">
        <w:rPr>
          <w:rStyle w:val="FontStyle57"/>
          <w:rFonts w:eastAsia="Andale Sans UI"/>
          <w:sz w:val="28"/>
          <w:szCs w:val="28"/>
        </w:rPr>
        <w:tab/>
        <w:t>.</w:t>
      </w:r>
    </w:p>
    <w:p w:rsidR="009851D8" w:rsidRPr="00AE0262" w:rsidRDefault="009851D8" w:rsidP="009851D8">
      <w:pPr>
        <w:pStyle w:val="Standard"/>
        <w:numPr>
          <w:ilvl w:val="0"/>
          <w:numId w:val="47"/>
        </w:numPr>
        <w:tabs>
          <w:tab w:val="left" w:pos="1080"/>
        </w:tabs>
        <w:ind w:left="774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 xml:space="preserve">Опубликовать настоящее постановление в газете </w:t>
      </w:r>
      <w:r w:rsidRPr="00AE0262">
        <w:rPr>
          <w:rFonts w:cs="Times New Roman"/>
          <w:sz w:val="28"/>
          <w:szCs w:val="28"/>
          <w:lang w:val="ru-RU"/>
        </w:rPr>
        <w:t>«Вестник ________________ »</w:t>
      </w:r>
    </w:p>
    <w:p w:rsidR="009851D8" w:rsidRPr="00AE0262" w:rsidRDefault="009851D8" w:rsidP="009851D8">
      <w:pPr>
        <w:pStyle w:val="Standard"/>
        <w:numPr>
          <w:ilvl w:val="0"/>
          <w:numId w:val="33"/>
        </w:numPr>
        <w:tabs>
          <w:tab w:val="left" w:pos="1080"/>
        </w:tabs>
        <w:ind w:left="72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51D8" w:rsidRPr="00AE0262" w:rsidRDefault="009851D8" w:rsidP="009851D8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  <w:rPr>
          <w:rFonts w:cs="Times New Roman"/>
          <w:sz w:val="28"/>
          <w:szCs w:val="28"/>
        </w:rPr>
      </w:pPr>
      <w:r w:rsidRPr="00AE0262">
        <w:rPr>
          <w:rFonts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851D8" w:rsidRPr="00AE0262" w:rsidRDefault="009851D8" w:rsidP="009851D8">
      <w:pPr>
        <w:pStyle w:val="Standard"/>
        <w:numPr>
          <w:ilvl w:val="0"/>
          <w:numId w:val="33"/>
        </w:numPr>
        <w:tabs>
          <w:tab w:val="left" w:pos="1080"/>
          <w:tab w:val="left" w:pos="1546"/>
        </w:tabs>
        <w:spacing w:line="322" w:lineRule="exact"/>
        <w:ind w:left="720" w:firstLine="0"/>
        <w:jc w:val="both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line="240" w:lineRule="exact"/>
        <w:ind w:left="850"/>
        <w:rPr>
          <w:rFonts w:cs="Times New Roman"/>
          <w:sz w:val="28"/>
          <w:szCs w:val="28"/>
        </w:rPr>
      </w:pPr>
    </w:p>
    <w:p w:rsidR="009851D8" w:rsidRPr="00AE0262" w:rsidRDefault="009851D8" w:rsidP="009851D8">
      <w:pPr>
        <w:pStyle w:val="Style32"/>
        <w:spacing w:before="110" w:line="240" w:lineRule="auto"/>
        <w:rPr>
          <w:rFonts w:cs="Times New Roman"/>
          <w:sz w:val="28"/>
          <w:szCs w:val="28"/>
        </w:rPr>
      </w:pPr>
      <w:r w:rsidRPr="00AE0262">
        <w:rPr>
          <w:rStyle w:val="FontStyle57"/>
          <w:rFonts w:eastAsia="Andale Sans UI"/>
          <w:sz w:val="28"/>
          <w:szCs w:val="28"/>
        </w:rPr>
        <w:t xml:space="preserve">Глава ________________ </w:t>
      </w:r>
    </w:p>
    <w:p w:rsidR="009851D8" w:rsidRPr="00AE0262" w:rsidRDefault="009851D8" w:rsidP="009851D8">
      <w:pPr>
        <w:pStyle w:val="Style32"/>
        <w:widowControl/>
        <w:autoSpaceDE w:val="0"/>
        <w:spacing w:before="96" w:line="240" w:lineRule="auto"/>
        <w:ind w:left="850"/>
        <w:jc w:val="center"/>
        <w:rPr>
          <w:rFonts w:eastAsia="Times New Roman" w:cs="Times New Roman"/>
          <w:sz w:val="28"/>
          <w:szCs w:val="28"/>
          <w:lang w:val="ru-RU" w:eastAsia="ar-SA"/>
        </w:rPr>
      </w:pPr>
    </w:p>
    <w:p w:rsidR="009851D8" w:rsidRPr="00AE0262" w:rsidRDefault="009851D8" w:rsidP="009851D8">
      <w:pPr>
        <w:rPr>
          <w:rFonts w:ascii="Times New Roman" w:hAnsi="Times New Roman" w:cs="Times New Roman"/>
          <w:sz w:val="28"/>
          <w:szCs w:val="28"/>
        </w:rPr>
      </w:pPr>
    </w:p>
    <w:p w:rsidR="00212799" w:rsidRDefault="00212799"/>
    <w:sectPr w:rsidR="00212799" w:rsidSect="00BA794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A63"/>
    <w:multiLevelType w:val="multilevel"/>
    <w:tmpl w:val="01A2FCEC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43A3273"/>
    <w:multiLevelType w:val="multilevel"/>
    <w:tmpl w:val="46E2A93A"/>
    <w:styleLink w:val="RTFNum7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>
    <w:nsid w:val="1C2F7C87"/>
    <w:multiLevelType w:val="multilevel"/>
    <w:tmpl w:val="45A432A2"/>
    <w:styleLink w:val="RTFNum5"/>
    <w:lvl w:ilvl="0">
      <w:start w:val="3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CAB02B5"/>
    <w:multiLevelType w:val="multilevel"/>
    <w:tmpl w:val="F49836E4"/>
    <w:styleLink w:val="RTFNum31"/>
    <w:lvl w:ilvl="0">
      <w:start w:val="5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5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5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5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5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5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5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5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E79413E"/>
    <w:multiLevelType w:val="multilevel"/>
    <w:tmpl w:val="508EB130"/>
    <w:styleLink w:val="RTFNum3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5">
    <w:nsid w:val="23733D26"/>
    <w:multiLevelType w:val="multilevel"/>
    <w:tmpl w:val="1CDEC754"/>
    <w:styleLink w:val="RTFNum21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">
    <w:nsid w:val="293D530B"/>
    <w:multiLevelType w:val="multilevel"/>
    <w:tmpl w:val="05AC0CDA"/>
    <w:styleLink w:val="RTFNum3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98C2BBE"/>
    <w:multiLevelType w:val="multilevel"/>
    <w:tmpl w:val="AF4C906C"/>
    <w:styleLink w:val="RTFNum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8">
    <w:nsid w:val="33906A3E"/>
    <w:multiLevelType w:val="multilevel"/>
    <w:tmpl w:val="51E648E6"/>
    <w:styleLink w:val="RTFNum25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DDC6AE7"/>
    <w:multiLevelType w:val="multilevel"/>
    <w:tmpl w:val="CD48FA30"/>
    <w:styleLink w:val="RTFNum24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E810F14"/>
    <w:multiLevelType w:val="multilevel"/>
    <w:tmpl w:val="2BF25B1C"/>
    <w:styleLink w:val="RTFNum13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1">
    <w:nsid w:val="430B3EB2"/>
    <w:multiLevelType w:val="multilevel"/>
    <w:tmpl w:val="E5A2300E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55D465F"/>
    <w:multiLevelType w:val="multilevel"/>
    <w:tmpl w:val="0078608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3">
    <w:nsid w:val="4BC4547B"/>
    <w:multiLevelType w:val="multilevel"/>
    <w:tmpl w:val="74F660B0"/>
    <w:styleLink w:val="RTFNum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4">
    <w:nsid w:val="4CB876EB"/>
    <w:multiLevelType w:val="multilevel"/>
    <w:tmpl w:val="E2149326"/>
    <w:styleLink w:val="RTFNum17"/>
    <w:lvl w:ilvl="0">
      <w:start w:val="11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5047778E"/>
    <w:multiLevelType w:val="multilevel"/>
    <w:tmpl w:val="B2AAB820"/>
    <w:styleLink w:val="RTFNum1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6">
    <w:nsid w:val="544E75B3"/>
    <w:multiLevelType w:val="multilevel"/>
    <w:tmpl w:val="52DE9552"/>
    <w:styleLink w:val="RTFNum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7">
    <w:nsid w:val="555443D9"/>
    <w:multiLevelType w:val="multilevel"/>
    <w:tmpl w:val="3918D166"/>
    <w:styleLink w:val="RTFNum26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8">
    <w:nsid w:val="594865C7"/>
    <w:multiLevelType w:val="multilevel"/>
    <w:tmpl w:val="7E60AC54"/>
    <w:styleLink w:val="RTF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9">
    <w:nsid w:val="5C156256"/>
    <w:multiLevelType w:val="multilevel"/>
    <w:tmpl w:val="7884D71C"/>
    <w:styleLink w:val="RTFNum12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0">
    <w:nsid w:val="5DC05B6F"/>
    <w:multiLevelType w:val="multilevel"/>
    <w:tmpl w:val="E57E96BC"/>
    <w:styleLink w:val="RTFNum23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E604C9A"/>
    <w:multiLevelType w:val="multilevel"/>
    <w:tmpl w:val="D4AA2050"/>
    <w:styleLink w:val="RTFNum10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2">
    <w:nsid w:val="6E266DE6"/>
    <w:multiLevelType w:val="multilevel"/>
    <w:tmpl w:val="A0DA3814"/>
    <w:styleLink w:val="RTF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23">
    <w:nsid w:val="6EF9078D"/>
    <w:multiLevelType w:val="multilevel"/>
    <w:tmpl w:val="DDE64BC8"/>
    <w:styleLink w:val="RTFNum19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0E12ABF"/>
    <w:multiLevelType w:val="multilevel"/>
    <w:tmpl w:val="19DA3734"/>
    <w:styleLink w:val="RTFNum2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5">
    <w:nsid w:val="72C00276"/>
    <w:multiLevelType w:val="multilevel"/>
    <w:tmpl w:val="1D5A6F56"/>
    <w:styleLink w:val="RTFNum28"/>
    <w:lvl w:ilvl="0">
      <w:start w:val="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733870EA"/>
    <w:multiLevelType w:val="multilevel"/>
    <w:tmpl w:val="3F7AB680"/>
    <w:styleLink w:val="RTFNum9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7">
    <w:nsid w:val="76E877F2"/>
    <w:multiLevelType w:val="multilevel"/>
    <w:tmpl w:val="7CAC4552"/>
    <w:styleLink w:val="RTFNum14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8">
    <w:nsid w:val="771950E9"/>
    <w:multiLevelType w:val="multilevel"/>
    <w:tmpl w:val="68E224FE"/>
    <w:styleLink w:val="RTFNum4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9">
    <w:nsid w:val="771F36E1"/>
    <w:multiLevelType w:val="multilevel"/>
    <w:tmpl w:val="2F0C5BDE"/>
    <w:styleLink w:val="RTFNum11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0">
    <w:nsid w:val="7C1D3F8B"/>
    <w:multiLevelType w:val="multilevel"/>
    <w:tmpl w:val="E54A0038"/>
    <w:styleLink w:val="RTFNum18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31">
    <w:nsid w:val="7ED6361F"/>
    <w:multiLevelType w:val="multilevel"/>
    <w:tmpl w:val="EAFE9A0E"/>
    <w:styleLink w:val="RTFNum27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7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7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7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7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7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7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7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2">
    <w:nsid w:val="7F495A2A"/>
    <w:multiLevelType w:val="multilevel"/>
    <w:tmpl w:val="7C7C3AC8"/>
    <w:styleLink w:val="RTFNum3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0"/>
  </w:num>
  <w:num w:numId="3">
    <w:abstractNumId w:val="24"/>
  </w:num>
  <w:num w:numId="4">
    <w:abstractNumId w:val="5"/>
  </w:num>
  <w:num w:numId="5">
    <w:abstractNumId w:val="13"/>
  </w:num>
  <w:num w:numId="6">
    <w:abstractNumId w:val="16"/>
  </w:num>
  <w:num w:numId="7">
    <w:abstractNumId w:val="26"/>
  </w:num>
  <w:num w:numId="8">
    <w:abstractNumId w:val="31"/>
  </w:num>
  <w:num w:numId="9">
    <w:abstractNumId w:val="15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9"/>
  </w:num>
  <w:num w:numId="17">
    <w:abstractNumId w:val="22"/>
  </w:num>
  <w:num w:numId="18">
    <w:abstractNumId w:val="25"/>
  </w:num>
  <w:num w:numId="19">
    <w:abstractNumId w:val="17"/>
  </w:num>
  <w:num w:numId="20">
    <w:abstractNumId w:val="29"/>
  </w:num>
  <w:num w:numId="21">
    <w:abstractNumId w:val="28"/>
  </w:num>
  <w:num w:numId="22">
    <w:abstractNumId w:val="8"/>
  </w:num>
  <w:num w:numId="23">
    <w:abstractNumId w:val="27"/>
  </w:num>
  <w:num w:numId="24">
    <w:abstractNumId w:val="23"/>
  </w:num>
  <w:num w:numId="25">
    <w:abstractNumId w:val="20"/>
  </w:num>
  <w:num w:numId="26">
    <w:abstractNumId w:val="3"/>
  </w:num>
  <w:num w:numId="27">
    <w:abstractNumId w:val="2"/>
  </w:num>
  <w:num w:numId="28">
    <w:abstractNumId w:val="32"/>
  </w:num>
  <w:num w:numId="29">
    <w:abstractNumId w:val="6"/>
  </w:num>
  <w:num w:numId="30">
    <w:abstractNumId w:val="9"/>
  </w:num>
  <w:num w:numId="31">
    <w:abstractNumId w:val="21"/>
  </w:num>
  <w:num w:numId="32">
    <w:abstractNumId w:val="0"/>
  </w:num>
  <w:num w:numId="33">
    <w:abstractNumId w:val="11"/>
  </w:num>
  <w:num w:numId="34">
    <w:abstractNumId w:val="24"/>
    <w:lvlOverride w:ilvl="0">
      <w:startOverride w:val="1"/>
    </w:lvlOverride>
  </w:num>
  <w:num w:numId="35">
    <w:abstractNumId w:val="5"/>
    <w:lvlOverride w:ilvl="0">
      <w:startOverride w:val="4"/>
    </w:lvlOverride>
  </w:num>
  <w:num w:numId="36">
    <w:abstractNumId w:val="16"/>
    <w:lvlOverride w:ilvl="0">
      <w:startOverride w:val="1"/>
    </w:lvlOverride>
  </w:num>
  <w:num w:numId="37">
    <w:abstractNumId w:val="15"/>
    <w:lvlOverride w:ilvl="0">
      <w:startOverride w:val="2"/>
    </w:lvlOverride>
  </w:num>
  <w:num w:numId="38">
    <w:abstractNumId w:val="7"/>
    <w:lvlOverride w:ilvl="0">
      <w:startOverride w:val="1"/>
    </w:lvlOverride>
  </w:num>
  <w:num w:numId="39">
    <w:abstractNumId w:val="1"/>
    <w:lvlOverride w:ilvl="0">
      <w:startOverride w:val="3"/>
    </w:lvlOverride>
  </w:num>
  <w:num w:numId="40">
    <w:abstractNumId w:val="12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4"/>
    <w:lvlOverride w:ilvl="0">
      <w:startOverride w:val="11"/>
    </w:lvlOverride>
  </w:num>
  <w:num w:numId="43">
    <w:abstractNumId w:val="17"/>
    <w:lvlOverride w:ilvl="0">
      <w:startOverride w:val="6"/>
    </w:lvlOverride>
  </w:num>
  <w:num w:numId="44">
    <w:abstractNumId w:val="32"/>
    <w:lvlOverride w:ilvl="0">
      <w:startOverride w:val="4"/>
    </w:lvlOverride>
  </w:num>
  <w:num w:numId="45">
    <w:abstractNumId w:val="6"/>
    <w:lvlOverride w:ilvl="0">
      <w:startOverride w:val="6"/>
    </w:lvlOverride>
  </w:num>
  <w:num w:numId="46">
    <w:abstractNumId w:val="0"/>
    <w:lvlOverride w:ilvl="0">
      <w:startOverride w:val="2"/>
    </w:lvlOverride>
  </w:num>
  <w:num w:numId="47">
    <w:abstractNumId w:val="1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51D8"/>
    <w:rsid w:val="00212799"/>
    <w:rsid w:val="0098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51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851D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851D8"/>
    <w:pPr>
      <w:spacing w:after="120"/>
    </w:pPr>
  </w:style>
  <w:style w:type="paragraph" w:styleId="a3">
    <w:name w:val="Title"/>
    <w:basedOn w:val="Standard"/>
    <w:next w:val="Textbody"/>
    <w:link w:val="a4"/>
    <w:rsid w:val="009851D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9851D8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9851D8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851D8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9851D8"/>
  </w:style>
  <w:style w:type="paragraph" w:customStyle="1" w:styleId="Caption">
    <w:name w:val="Caption"/>
    <w:basedOn w:val="Standard"/>
    <w:rsid w:val="009851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51D8"/>
    <w:pPr>
      <w:suppressLineNumbers/>
    </w:pPr>
  </w:style>
  <w:style w:type="paragraph" w:styleId="a8">
    <w:name w:val="caption"/>
    <w:basedOn w:val="Standard"/>
    <w:rsid w:val="009851D8"/>
    <w:pPr>
      <w:spacing w:before="120" w:after="120"/>
    </w:pPr>
    <w:rPr>
      <w:rFonts w:cs="Mangal"/>
      <w:i/>
      <w:iCs/>
    </w:rPr>
  </w:style>
  <w:style w:type="paragraph" w:customStyle="1" w:styleId="Indexuser">
    <w:name w:val="Index (user)"/>
    <w:basedOn w:val="Standard"/>
    <w:rsid w:val="009851D8"/>
    <w:rPr>
      <w:rFonts w:cs="Mangal"/>
    </w:rPr>
  </w:style>
  <w:style w:type="paragraph" w:customStyle="1" w:styleId="ListHeading">
    <w:name w:val="List Heading"/>
    <w:basedOn w:val="Standard"/>
    <w:next w:val="ListContents"/>
    <w:rsid w:val="009851D8"/>
  </w:style>
  <w:style w:type="paragraph" w:customStyle="1" w:styleId="ListContents">
    <w:name w:val="List Contents"/>
    <w:basedOn w:val="Standard"/>
    <w:rsid w:val="009851D8"/>
    <w:pPr>
      <w:ind w:left="567"/>
    </w:pPr>
  </w:style>
  <w:style w:type="paragraph" w:customStyle="1" w:styleId="Style32">
    <w:name w:val="Style32"/>
    <w:basedOn w:val="Standard"/>
    <w:rsid w:val="009851D8"/>
    <w:pPr>
      <w:spacing w:line="322" w:lineRule="exact"/>
      <w:jc w:val="both"/>
    </w:pPr>
  </w:style>
  <w:style w:type="paragraph" w:customStyle="1" w:styleId="Style1">
    <w:name w:val="Style1"/>
    <w:basedOn w:val="Standard"/>
    <w:rsid w:val="009851D8"/>
    <w:pPr>
      <w:spacing w:line="320" w:lineRule="exact"/>
      <w:jc w:val="center"/>
    </w:pPr>
  </w:style>
  <w:style w:type="paragraph" w:customStyle="1" w:styleId="Style18">
    <w:name w:val="Style18"/>
    <w:basedOn w:val="Standard"/>
    <w:rsid w:val="009851D8"/>
    <w:pPr>
      <w:spacing w:line="323" w:lineRule="exact"/>
      <w:ind w:firstLine="584"/>
      <w:jc w:val="both"/>
    </w:pPr>
  </w:style>
  <w:style w:type="paragraph" w:customStyle="1" w:styleId="Style12">
    <w:name w:val="Style12"/>
    <w:basedOn w:val="Standard"/>
    <w:rsid w:val="009851D8"/>
    <w:pPr>
      <w:spacing w:line="324" w:lineRule="exact"/>
      <w:jc w:val="both"/>
    </w:pPr>
  </w:style>
  <w:style w:type="paragraph" w:customStyle="1" w:styleId="Style19">
    <w:name w:val="Style19"/>
    <w:basedOn w:val="Standard"/>
    <w:rsid w:val="009851D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9851D8"/>
    <w:pPr>
      <w:spacing w:line="324" w:lineRule="exact"/>
      <w:ind w:firstLine="710"/>
      <w:jc w:val="both"/>
    </w:pPr>
  </w:style>
  <w:style w:type="paragraph" w:customStyle="1" w:styleId="Style20">
    <w:name w:val="Style20"/>
    <w:basedOn w:val="Standard"/>
    <w:rsid w:val="009851D8"/>
    <w:pPr>
      <w:spacing w:line="324" w:lineRule="exact"/>
      <w:ind w:firstLine="710"/>
    </w:pPr>
  </w:style>
  <w:style w:type="paragraph" w:customStyle="1" w:styleId="Style21">
    <w:name w:val="Style21"/>
    <w:basedOn w:val="Standard"/>
    <w:rsid w:val="009851D8"/>
    <w:pPr>
      <w:spacing w:line="324" w:lineRule="exact"/>
      <w:ind w:firstLine="706"/>
      <w:jc w:val="both"/>
    </w:pPr>
  </w:style>
  <w:style w:type="paragraph" w:customStyle="1" w:styleId="ConsPlusNormal">
    <w:name w:val="ConsPlusNormal"/>
    <w:uiPriority w:val="99"/>
    <w:rsid w:val="009851D8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Style22">
    <w:name w:val="Style22"/>
    <w:basedOn w:val="Standard"/>
    <w:rsid w:val="009851D8"/>
    <w:pPr>
      <w:spacing w:line="322" w:lineRule="exact"/>
      <w:ind w:firstLine="739"/>
      <w:jc w:val="both"/>
    </w:pPr>
  </w:style>
  <w:style w:type="paragraph" w:customStyle="1" w:styleId="Style8">
    <w:name w:val="Style8"/>
    <w:basedOn w:val="Standard"/>
    <w:rsid w:val="009851D8"/>
    <w:pPr>
      <w:spacing w:line="323" w:lineRule="exact"/>
    </w:pPr>
  </w:style>
  <w:style w:type="paragraph" w:customStyle="1" w:styleId="Style23">
    <w:name w:val="Style23"/>
    <w:basedOn w:val="Standard"/>
    <w:rsid w:val="009851D8"/>
    <w:pPr>
      <w:spacing w:line="322" w:lineRule="exact"/>
      <w:ind w:firstLine="739"/>
      <w:jc w:val="both"/>
    </w:pPr>
  </w:style>
  <w:style w:type="paragraph" w:customStyle="1" w:styleId="Style24">
    <w:name w:val="Style24"/>
    <w:basedOn w:val="Standard"/>
    <w:rsid w:val="009851D8"/>
    <w:pPr>
      <w:spacing w:line="322" w:lineRule="exact"/>
      <w:ind w:firstLine="739"/>
      <w:jc w:val="both"/>
    </w:pPr>
  </w:style>
  <w:style w:type="paragraph" w:customStyle="1" w:styleId="Style26">
    <w:name w:val="Style26"/>
    <w:basedOn w:val="Standard"/>
    <w:rsid w:val="009851D8"/>
    <w:pPr>
      <w:spacing w:line="322" w:lineRule="exact"/>
      <w:ind w:firstLine="706"/>
      <w:jc w:val="both"/>
    </w:pPr>
  </w:style>
  <w:style w:type="paragraph" w:customStyle="1" w:styleId="Style25">
    <w:name w:val="Style25"/>
    <w:basedOn w:val="Standard"/>
    <w:rsid w:val="009851D8"/>
    <w:pPr>
      <w:spacing w:line="322" w:lineRule="exact"/>
    </w:pPr>
  </w:style>
  <w:style w:type="paragraph" w:customStyle="1" w:styleId="Style27">
    <w:name w:val="Style27"/>
    <w:basedOn w:val="Standard"/>
    <w:rsid w:val="009851D8"/>
    <w:pPr>
      <w:spacing w:line="322" w:lineRule="exact"/>
      <w:ind w:firstLine="710"/>
      <w:jc w:val="both"/>
    </w:pPr>
  </w:style>
  <w:style w:type="paragraph" w:customStyle="1" w:styleId="Style9">
    <w:name w:val="Style9"/>
    <w:basedOn w:val="Standard"/>
    <w:rsid w:val="009851D8"/>
    <w:pPr>
      <w:spacing w:line="324" w:lineRule="exact"/>
      <w:ind w:firstLine="250"/>
      <w:jc w:val="both"/>
    </w:pPr>
  </w:style>
  <w:style w:type="paragraph" w:customStyle="1" w:styleId="Style28">
    <w:name w:val="Style28"/>
    <w:basedOn w:val="Standard"/>
    <w:rsid w:val="009851D8"/>
    <w:pPr>
      <w:spacing w:line="322" w:lineRule="exact"/>
      <w:ind w:firstLine="571"/>
      <w:jc w:val="both"/>
    </w:pPr>
  </w:style>
  <w:style w:type="paragraph" w:customStyle="1" w:styleId="Style29">
    <w:name w:val="Style29"/>
    <w:basedOn w:val="Standard"/>
    <w:rsid w:val="009851D8"/>
    <w:pPr>
      <w:spacing w:line="322" w:lineRule="exact"/>
      <w:ind w:firstLine="538"/>
      <w:jc w:val="both"/>
    </w:pPr>
  </w:style>
  <w:style w:type="paragraph" w:customStyle="1" w:styleId="Style30">
    <w:name w:val="Style30"/>
    <w:basedOn w:val="Standard"/>
    <w:rsid w:val="009851D8"/>
    <w:pPr>
      <w:spacing w:line="323" w:lineRule="exact"/>
      <w:ind w:firstLine="538"/>
      <w:jc w:val="both"/>
    </w:pPr>
  </w:style>
  <w:style w:type="paragraph" w:customStyle="1" w:styleId="Style31">
    <w:name w:val="Style31"/>
    <w:basedOn w:val="Standard"/>
    <w:rsid w:val="009851D8"/>
    <w:pPr>
      <w:spacing w:line="326" w:lineRule="exact"/>
      <w:ind w:firstLine="542"/>
      <w:jc w:val="both"/>
    </w:pPr>
  </w:style>
  <w:style w:type="paragraph" w:customStyle="1" w:styleId="Style6">
    <w:name w:val="Style6"/>
    <w:basedOn w:val="Standard"/>
    <w:rsid w:val="009851D8"/>
    <w:pPr>
      <w:spacing w:line="323" w:lineRule="exact"/>
      <w:jc w:val="center"/>
    </w:pPr>
  </w:style>
  <w:style w:type="paragraph" w:customStyle="1" w:styleId="Style33">
    <w:name w:val="Style33"/>
    <w:basedOn w:val="Standard"/>
    <w:rsid w:val="009851D8"/>
    <w:pPr>
      <w:spacing w:line="322" w:lineRule="exact"/>
      <w:ind w:firstLine="542"/>
      <w:jc w:val="both"/>
    </w:pPr>
  </w:style>
  <w:style w:type="paragraph" w:customStyle="1" w:styleId="Style34">
    <w:name w:val="Style34"/>
    <w:basedOn w:val="Standard"/>
    <w:rsid w:val="009851D8"/>
    <w:pPr>
      <w:spacing w:line="322" w:lineRule="exact"/>
      <w:ind w:firstLine="542"/>
      <w:jc w:val="both"/>
    </w:pPr>
  </w:style>
  <w:style w:type="paragraph" w:customStyle="1" w:styleId="Style35">
    <w:name w:val="Style35"/>
    <w:basedOn w:val="Standard"/>
    <w:rsid w:val="009851D8"/>
    <w:pPr>
      <w:spacing w:line="322" w:lineRule="exact"/>
      <w:ind w:firstLine="547"/>
      <w:jc w:val="both"/>
    </w:pPr>
  </w:style>
  <w:style w:type="paragraph" w:customStyle="1" w:styleId="Style36">
    <w:name w:val="Style36"/>
    <w:basedOn w:val="Standard"/>
    <w:rsid w:val="009851D8"/>
    <w:pPr>
      <w:spacing w:line="322" w:lineRule="exact"/>
      <w:ind w:firstLine="547"/>
      <w:jc w:val="both"/>
    </w:pPr>
  </w:style>
  <w:style w:type="paragraph" w:customStyle="1" w:styleId="Style37">
    <w:name w:val="Style37"/>
    <w:basedOn w:val="Standard"/>
    <w:rsid w:val="009851D8"/>
    <w:pPr>
      <w:spacing w:line="322" w:lineRule="exact"/>
      <w:ind w:firstLine="547"/>
      <w:jc w:val="both"/>
    </w:pPr>
  </w:style>
  <w:style w:type="paragraph" w:customStyle="1" w:styleId="Style38">
    <w:name w:val="Style38"/>
    <w:basedOn w:val="Standard"/>
    <w:rsid w:val="009851D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9851D8"/>
    <w:pPr>
      <w:spacing w:line="322" w:lineRule="exact"/>
      <w:ind w:firstLine="542"/>
      <w:jc w:val="both"/>
    </w:pPr>
  </w:style>
  <w:style w:type="paragraph" w:customStyle="1" w:styleId="Style4">
    <w:name w:val="Style4"/>
    <w:basedOn w:val="Standard"/>
    <w:rsid w:val="009851D8"/>
    <w:pPr>
      <w:spacing w:line="322" w:lineRule="exact"/>
      <w:ind w:hanging="168"/>
    </w:pPr>
  </w:style>
  <w:style w:type="paragraph" w:customStyle="1" w:styleId="Style40">
    <w:name w:val="Style40"/>
    <w:basedOn w:val="Standard"/>
    <w:rsid w:val="009851D8"/>
    <w:pPr>
      <w:spacing w:line="322" w:lineRule="exact"/>
      <w:ind w:firstLine="547"/>
      <w:jc w:val="both"/>
    </w:pPr>
  </w:style>
  <w:style w:type="paragraph" w:customStyle="1" w:styleId="Style41">
    <w:name w:val="Style41"/>
    <w:basedOn w:val="Standard"/>
    <w:rsid w:val="009851D8"/>
    <w:pPr>
      <w:spacing w:line="322" w:lineRule="exact"/>
      <w:ind w:firstLine="542"/>
      <w:jc w:val="both"/>
    </w:pPr>
  </w:style>
  <w:style w:type="paragraph" w:customStyle="1" w:styleId="Style42">
    <w:name w:val="Style42"/>
    <w:basedOn w:val="Standard"/>
    <w:rsid w:val="009851D8"/>
    <w:pPr>
      <w:spacing w:line="322" w:lineRule="exact"/>
      <w:ind w:firstLine="542"/>
      <w:jc w:val="both"/>
    </w:pPr>
  </w:style>
  <w:style w:type="paragraph" w:customStyle="1" w:styleId="Style43">
    <w:name w:val="Style43"/>
    <w:basedOn w:val="Standard"/>
    <w:rsid w:val="009851D8"/>
    <w:pPr>
      <w:spacing w:line="322" w:lineRule="exact"/>
      <w:ind w:firstLine="552"/>
      <w:jc w:val="both"/>
    </w:pPr>
  </w:style>
  <w:style w:type="paragraph" w:customStyle="1" w:styleId="Style44">
    <w:name w:val="Style44"/>
    <w:basedOn w:val="Standard"/>
    <w:rsid w:val="009851D8"/>
    <w:pPr>
      <w:spacing w:line="322" w:lineRule="exact"/>
      <w:ind w:firstLine="547"/>
      <w:jc w:val="both"/>
    </w:pPr>
  </w:style>
  <w:style w:type="paragraph" w:customStyle="1" w:styleId="Style3">
    <w:name w:val="Style3"/>
    <w:basedOn w:val="Standard"/>
    <w:rsid w:val="009851D8"/>
    <w:pPr>
      <w:spacing w:line="274" w:lineRule="exact"/>
      <w:jc w:val="right"/>
    </w:pPr>
  </w:style>
  <w:style w:type="paragraph" w:customStyle="1" w:styleId="Style48">
    <w:name w:val="Style48"/>
    <w:basedOn w:val="Standard"/>
    <w:rsid w:val="009851D8"/>
    <w:pPr>
      <w:spacing w:line="182" w:lineRule="exact"/>
      <w:jc w:val="center"/>
    </w:pPr>
  </w:style>
  <w:style w:type="paragraph" w:customStyle="1" w:styleId="Style50">
    <w:name w:val="Style50"/>
    <w:basedOn w:val="Standard"/>
    <w:rsid w:val="009851D8"/>
    <w:pPr>
      <w:spacing w:line="187" w:lineRule="exact"/>
      <w:ind w:hanging="53"/>
      <w:jc w:val="both"/>
    </w:pPr>
  </w:style>
  <w:style w:type="paragraph" w:customStyle="1" w:styleId="Style52">
    <w:name w:val="Style52"/>
    <w:basedOn w:val="Standard"/>
    <w:rsid w:val="009851D8"/>
  </w:style>
  <w:style w:type="paragraph" w:customStyle="1" w:styleId="Style45">
    <w:name w:val="Style45"/>
    <w:basedOn w:val="Standard"/>
    <w:rsid w:val="009851D8"/>
  </w:style>
  <w:style w:type="paragraph" w:customStyle="1" w:styleId="Style46">
    <w:name w:val="Style46"/>
    <w:basedOn w:val="Standard"/>
    <w:rsid w:val="009851D8"/>
    <w:pPr>
      <w:spacing w:line="182" w:lineRule="exact"/>
      <w:jc w:val="both"/>
    </w:pPr>
  </w:style>
  <w:style w:type="paragraph" w:customStyle="1" w:styleId="Style47">
    <w:name w:val="Style47"/>
    <w:basedOn w:val="Standard"/>
    <w:rsid w:val="009851D8"/>
    <w:pPr>
      <w:spacing w:line="185" w:lineRule="exact"/>
      <w:ind w:firstLine="322"/>
      <w:jc w:val="both"/>
    </w:pPr>
  </w:style>
  <w:style w:type="paragraph" w:customStyle="1" w:styleId="Style11">
    <w:name w:val="Style11"/>
    <w:basedOn w:val="Standard"/>
    <w:rsid w:val="009851D8"/>
    <w:pPr>
      <w:spacing w:line="226" w:lineRule="exact"/>
      <w:jc w:val="both"/>
    </w:pPr>
  </w:style>
  <w:style w:type="paragraph" w:customStyle="1" w:styleId="Style10">
    <w:name w:val="Style10"/>
    <w:basedOn w:val="Standard"/>
    <w:rsid w:val="009851D8"/>
    <w:pPr>
      <w:spacing w:line="322" w:lineRule="exact"/>
      <w:ind w:hanging="1397"/>
    </w:pPr>
  </w:style>
  <w:style w:type="paragraph" w:customStyle="1" w:styleId="ConsPlusNonformat">
    <w:name w:val="ConsPlusNonformat"/>
    <w:rsid w:val="009851D8"/>
    <w:pPr>
      <w:widowControl w:val="0"/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0"/>
      <w:szCs w:val="20"/>
    </w:rPr>
  </w:style>
  <w:style w:type="paragraph" w:customStyle="1" w:styleId="Style53">
    <w:name w:val="Style53"/>
    <w:basedOn w:val="Standard"/>
    <w:rsid w:val="009851D8"/>
    <w:pPr>
      <w:spacing w:line="326" w:lineRule="exact"/>
      <w:ind w:firstLine="1133"/>
    </w:pPr>
  </w:style>
  <w:style w:type="paragraph" w:customStyle="1" w:styleId="Style54">
    <w:name w:val="Style54"/>
    <w:basedOn w:val="Standard"/>
    <w:rsid w:val="009851D8"/>
    <w:pPr>
      <w:spacing w:line="324" w:lineRule="exact"/>
      <w:ind w:firstLine="854"/>
    </w:pPr>
  </w:style>
  <w:style w:type="paragraph" w:customStyle="1" w:styleId="TableContents">
    <w:name w:val="Table Contents"/>
    <w:basedOn w:val="Standard"/>
    <w:rsid w:val="009851D8"/>
    <w:pPr>
      <w:suppressLineNumbers/>
    </w:pPr>
  </w:style>
  <w:style w:type="paragraph" w:styleId="a9">
    <w:name w:val="No Spacing"/>
    <w:uiPriority w:val="1"/>
    <w:qFormat/>
    <w:rsid w:val="009851D8"/>
    <w:pPr>
      <w:suppressAutoHyphens/>
      <w:autoSpaceDN w:val="0"/>
      <w:spacing w:after="0" w:line="100" w:lineRule="atLeast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FontStyle57">
    <w:name w:val="Font Style57"/>
    <w:basedOn w:val="a0"/>
    <w:rsid w:val="009851D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9851D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rsid w:val="009851D8"/>
    <w:rPr>
      <w:rFonts w:ascii="Times New Roman" w:eastAsia="Times New Roman" w:hAnsi="Times New Roman" w:cs="Times New Roman"/>
      <w:sz w:val="32"/>
      <w:szCs w:val="32"/>
    </w:rPr>
  </w:style>
  <w:style w:type="character" w:customStyle="1" w:styleId="RTFNum310">
    <w:name w:val="RTF_Num 3 1"/>
    <w:rsid w:val="009851D8"/>
    <w:rPr>
      <w:rFonts w:cs="Times New Roman"/>
    </w:rPr>
  </w:style>
  <w:style w:type="character" w:customStyle="1" w:styleId="RTFNum320">
    <w:name w:val="RTF_Num 3 2"/>
    <w:rsid w:val="009851D8"/>
    <w:rPr>
      <w:rFonts w:cs="Times New Roman"/>
    </w:rPr>
  </w:style>
  <w:style w:type="character" w:customStyle="1" w:styleId="RTFNum330">
    <w:name w:val="RTF_Num 3 3"/>
    <w:rsid w:val="009851D8"/>
    <w:rPr>
      <w:rFonts w:cs="Times New Roman"/>
    </w:rPr>
  </w:style>
  <w:style w:type="character" w:customStyle="1" w:styleId="RTFNum340">
    <w:name w:val="RTF_Num 3 4"/>
    <w:rsid w:val="009851D8"/>
    <w:rPr>
      <w:rFonts w:cs="Times New Roman"/>
    </w:rPr>
  </w:style>
  <w:style w:type="character" w:customStyle="1" w:styleId="RTFNum350">
    <w:name w:val="RTF_Num 3 5"/>
    <w:rsid w:val="009851D8"/>
    <w:rPr>
      <w:rFonts w:cs="Times New Roman"/>
    </w:rPr>
  </w:style>
  <w:style w:type="character" w:customStyle="1" w:styleId="RTFNum360">
    <w:name w:val="RTF_Num 3 6"/>
    <w:rsid w:val="009851D8"/>
    <w:rPr>
      <w:rFonts w:cs="Times New Roman"/>
    </w:rPr>
  </w:style>
  <w:style w:type="character" w:customStyle="1" w:styleId="RTFNum37">
    <w:name w:val="RTF_Num 3 7"/>
    <w:rsid w:val="009851D8"/>
    <w:rPr>
      <w:rFonts w:cs="Times New Roman"/>
    </w:rPr>
  </w:style>
  <w:style w:type="character" w:customStyle="1" w:styleId="RTFNum38">
    <w:name w:val="RTF_Num 3 8"/>
    <w:rsid w:val="009851D8"/>
    <w:rPr>
      <w:rFonts w:cs="Times New Roman"/>
    </w:rPr>
  </w:style>
  <w:style w:type="character" w:customStyle="1" w:styleId="RTFNum39">
    <w:name w:val="RTF_Num 3 9"/>
    <w:rsid w:val="009851D8"/>
    <w:rPr>
      <w:rFonts w:cs="Times New Roman"/>
    </w:rPr>
  </w:style>
  <w:style w:type="character" w:customStyle="1" w:styleId="RTFNum181">
    <w:name w:val="RTF_Num 18 1"/>
    <w:rsid w:val="009851D8"/>
    <w:rPr>
      <w:rFonts w:ascii="Times New Roman" w:eastAsia="Times New Roman" w:hAnsi="Times New Roman" w:cs="Times New Roman"/>
    </w:rPr>
  </w:style>
  <w:style w:type="character" w:customStyle="1" w:styleId="RTFNum291">
    <w:name w:val="RTF_Num 29 1"/>
    <w:rsid w:val="009851D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9851D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9851D8"/>
    <w:rPr>
      <w:color w:val="000080"/>
      <w:u w:val="single"/>
    </w:rPr>
  </w:style>
  <w:style w:type="character" w:customStyle="1" w:styleId="RTFNum331">
    <w:name w:val="RTF_Num 33 1"/>
    <w:rsid w:val="009851D8"/>
    <w:rPr>
      <w:rFonts w:ascii="Times New Roman" w:eastAsia="Times New Roman" w:hAnsi="Times New Roman" w:cs="Times New Roman"/>
    </w:rPr>
  </w:style>
  <w:style w:type="character" w:customStyle="1" w:styleId="FontStyle53">
    <w:name w:val="Font Style53"/>
    <w:basedOn w:val="a0"/>
    <w:rsid w:val="009851D8"/>
    <w:rPr>
      <w:rFonts w:ascii="Times New Roman" w:eastAsia="Times New Roman" w:hAnsi="Times New Roman" w:cs="Times New Roman"/>
      <w:sz w:val="26"/>
      <w:szCs w:val="26"/>
    </w:rPr>
  </w:style>
  <w:style w:type="character" w:customStyle="1" w:styleId="RTFNum81">
    <w:name w:val="RTF_Num 8 1"/>
    <w:rsid w:val="009851D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9851D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9851D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9851D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9851D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9851D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9851D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9851D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9851D8"/>
    <w:rPr>
      <w:rFonts w:ascii="Times New Roman" w:eastAsia="Times New Roman" w:hAnsi="Times New Roman" w:cs="Times New Roman"/>
    </w:rPr>
  </w:style>
  <w:style w:type="character" w:customStyle="1" w:styleId="RTFNum341">
    <w:name w:val="RTF_Num 34 1"/>
    <w:rsid w:val="009851D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9851D8"/>
    <w:rPr>
      <w:rFonts w:ascii="Times New Roman" w:eastAsia="Times New Roman" w:hAnsi="Times New Roman" w:cs="Times New Roman"/>
    </w:rPr>
  </w:style>
  <w:style w:type="character" w:customStyle="1" w:styleId="RTFNum351">
    <w:name w:val="RTF_Num 35 1"/>
    <w:rsid w:val="009851D8"/>
    <w:rPr>
      <w:rFonts w:ascii="Times New Roman" w:eastAsia="Times New Roman" w:hAnsi="Times New Roman" w:cs="Times New Roman"/>
    </w:rPr>
  </w:style>
  <w:style w:type="character" w:customStyle="1" w:styleId="RTFNum281">
    <w:name w:val="RTF_Num 28 1"/>
    <w:rsid w:val="009851D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9851D8"/>
    <w:rPr>
      <w:rFonts w:ascii="Times New Roman" w:eastAsia="Times New Roman" w:hAnsi="Times New Roman" w:cs="Times New Roman"/>
    </w:rPr>
  </w:style>
  <w:style w:type="character" w:customStyle="1" w:styleId="RTFNum111">
    <w:name w:val="RTF_Num 11 1"/>
    <w:rsid w:val="009851D8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9851D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9851D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9851D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9851D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9851D8"/>
    <w:rPr>
      <w:rFonts w:ascii="Times New Roman" w:eastAsia="Times New Roman" w:hAnsi="Times New Roman" w:cs="Times New Roman"/>
    </w:rPr>
  </w:style>
  <w:style w:type="character" w:customStyle="1" w:styleId="RTFNum311">
    <w:name w:val="RTF_Num 31 1"/>
    <w:rsid w:val="009851D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9851D8"/>
    <w:rPr>
      <w:rFonts w:ascii="Times New Roman" w:eastAsia="Times New Roman" w:hAnsi="Times New Roman" w:cs="Times New Roman"/>
    </w:rPr>
  </w:style>
  <w:style w:type="character" w:customStyle="1" w:styleId="RTFNum301">
    <w:name w:val="RTF_Num 30 1"/>
    <w:rsid w:val="009851D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9851D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9851D8"/>
    <w:rPr>
      <w:rFonts w:ascii="Times New Roman" w:eastAsia="Times New Roman" w:hAnsi="Times New Roman" w:cs="Times New Roman"/>
    </w:rPr>
  </w:style>
  <w:style w:type="character" w:customStyle="1" w:styleId="FontStyle58">
    <w:name w:val="Font Style58"/>
    <w:basedOn w:val="a0"/>
    <w:rsid w:val="009851D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65">
    <w:name w:val="Font Style65"/>
    <w:basedOn w:val="a0"/>
    <w:rsid w:val="009851D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rsid w:val="009851D8"/>
    <w:rPr>
      <w:rFonts w:ascii="Century Gothic" w:eastAsia="Century Gothic" w:hAnsi="Century Gothic" w:cs="Century Gothic"/>
      <w:sz w:val="66"/>
      <w:szCs w:val="66"/>
    </w:rPr>
  </w:style>
  <w:style w:type="character" w:customStyle="1" w:styleId="FontStyle59">
    <w:name w:val="Font Style59"/>
    <w:basedOn w:val="a0"/>
    <w:rsid w:val="009851D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rsid w:val="009851D8"/>
    <w:rPr>
      <w:rFonts w:cs="Times New Roman"/>
      <w:position w:val="0"/>
      <w:vertAlign w:val="superscript"/>
    </w:rPr>
  </w:style>
  <w:style w:type="character" w:customStyle="1" w:styleId="RTFNum321">
    <w:name w:val="RTF_Num 32 1"/>
    <w:rsid w:val="009851D8"/>
    <w:rPr>
      <w:rFonts w:cs="Times New Roman"/>
    </w:rPr>
  </w:style>
  <w:style w:type="character" w:customStyle="1" w:styleId="RTFNum322">
    <w:name w:val="RTF_Num 32 2"/>
    <w:rsid w:val="009851D8"/>
    <w:rPr>
      <w:rFonts w:cs="Times New Roman"/>
    </w:rPr>
  </w:style>
  <w:style w:type="character" w:customStyle="1" w:styleId="RTFNum323">
    <w:name w:val="RTF_Num 32 3"/>
    <w:rsid w:val="009851D8"/>
    <w:rPr>
      <w:rFonts w:cs="Times New Roman"/>
    </w:rPr>
  </w:style>
  <w:style w:type="character" w:customStyle="1" w:styleId="RTFNum324">
    <w:name w:val="RTF_Num 32 4"/>
    <w:rsid w:val="009851D8"/>
    <w:rPr>
      <w:rFonts w:cs="Times New Roman"/>
    </w:rPr>
  </w:style>
  <w:style w:type="character" w:customStyle="1" w:styleId="RTFNum325">
    <w:name w:val="RTF_Num 32 5"/>
    <w:rsid w:val="009851D8"/>
    <w:rPr>
      <w:rFonts w:cs="Times New Roman"/>
    </w:rPr>
  </w:style>
  <w:style w:type="character" w:customStyle="1" w:styleId="RTFNum326">
    <w:name w:val="RTF_Num 32 6"/>
    <w:rsid w:val="009851D8"/>
    <w:rPr>
      <w:rFonts w:cs="Times New Roman"/>
    </w:rPr>
  </w:style>
  <w:style w:type="character" w:customStyle="1" w:styleId="RTFNum327">
    <w:name w:val="RTF_Num 32 7"/>
    <w:rsid w:val="009851D8"/>
    <w:rPr>
      <w:rFonts w:cs="Times New Roman"/>
    </w:rPr>
  </w:style>
  <w:style w:type="character" w:customStyle="1" w:styleId="RTFNum328">
    <w:name w:val="RTF_Num 32 8"/>
    <w:rsid w:val="009851D8"/>
    <w:rPr>
      <w:rFonts w:cs="Times New Roman"/>
    </w:rPr>
  </w:style>
  <w:style w:type="character" w:customStyle="1" w:styleId="RTFNum329">
    <w:name w:val="RTF_Num 32 9"/>
    <w:rsid w:val="009851D8"/>
    <w:rPr>
      <w:rFonts w:cs="Times New Roman"/>
    </w:rPr>
  </w:style>
  <w:style w:type="character" w:customStyle="1" w:styleId="RTFNum151">
    <w:name w:val="RTF_Num 15 1"/>
    <w:rsid w:val="009851D8"/>
    <w:rPr>
      <w:rFonts w:cs="Times New Roman"/>
    </w:rPr>
  </w:style>
  <w:style w:type="character" w:customStyle="1" w:styleId="RTFNum152">
    <w:name w:val="RTF_Num 15 2"/>
    <w:rsid w:val="009851D8"/>
    <w:rPr>
      <w:rFonts w:cs="Times New Roman"/>
    </w:rPr>
  </w:style>
  <w:style w:type="character" w:customStyle="1" w:styleId="RTFNum153">
    <w:name w:val="RTF_Num 15 3"/>
    <w:rsid w:val="009851D8"/>
    <w:rPr>
      <w:rFonts w:cs="Times New Roman"/>
    </w:rPr>
  </w:style>
  <w:style w:type="character" w:customStyle="1" w:styleId="RTFNum154">
    <w:name w:val="RTF_Num 15 4"/>
    <w:rsid w:val="009851D8"/>
    <w:rPr>
      <w:rFonts w:cs="Times New Roman"/>
    </w:rPr>
  </w:style>
  <w:style w:type="character" w:customStyle="1" w:styleId="RTFNum155">
    <w:name w:val="RTF_Num 15 5"/>
    <w:rsid w:val="009851D8"/>
    <w:rPr>
      <w:rFonts w:cs="Times New Roman"/>
    </w:rPr>
  </w:style>
  <w:style w:type="character" w:customStyle="1" w:styleId="RTFNum156">
    <w:name w:val="RTF_Num 15 6"/>
    <w:rsid w:val="009851D8"/>
    <w:rPr>
      <w:rFonts w:cs="Times New Roman"/>
    </w:rPr>
  </w:style>
  <w:style w:type="character" w:customStyle="1" w:styleId="RTFNum157">
    <w:name w:val="RTF_Num 15 7"/>
    <w:rsid w:val="009851D8"/>
    <w:rPr>
      <w:rFonts w:cs="Times New Roman"/>
    </w:rPr>
  </w:style>
  <w:style w:type="character" w:customStyle="1" w:styleId="RTFNum158">
    <w:name w:val="RTF_Num 15 8"/>
    <w:rsid w:val="009851D8"/>
    <w:rPr>
      <w:rFonts w:cs="Times New Roman"/>
    </w:rPr>
  </w:style>
  <w:style w:type="character" w:customStyle="1" w:styleId="RTFNum159">
    <w:name w:val="RTF_Num 15 9"/>
    <w:rsid w:val="009851D8"/>
    <w:rPr>
      <w:rFonts w:cs="Times New Roman"/>
    </w:rPr>
  </w:style>
  <w:style w:type="character" w:customStyle="1" w:styleId="NumberingSymbols">
    <w:name w:val="Numbering Symbols"/>
    <w:rsid w:val="009851D8"/>
  </w:style>
  <w:style w:type="character" w:customStyle="1" w:styleId="1">
    <w:name w:val="Основной шрифт абзаца1"/>
    <w:rsid w:val="009851D8"/>
  </w:style>
  <w:style w:type="numbering" w:customStyle="1" w:styleId="RTFNum3">
    <w:name w:val="RTF_Num 3"/>
    <w:basedOn w:val="a2"/>
    <w:rsid w:val="009851D8"/>
    <w:pPr>
      <w:numPr>
        <w:numId w:val="1"/>
      </w:numPr>
    </w:pPr>
  </w:style>
  <w:style w:type="numbering" w:customStyle="1" w:styleId="RTFNum18">
    <w:name w:val="RTF_Num 18"/>
    <w:basedOn w:val="a2"/>
    <w:rsid w:val="009851D8"/>
    <w:pPr>
      <w:numPr>
        <w:numId w:val="2"/>
      </w:numPr>
    </w:pPr>
  </w:style>
  <w:style w:type="numbering" w:customStyle="1" w:styleId="RTFNum29">
    <w:name w:val="RTF_Num 29"/>
    <w:basedOn w:val="a2"/>
    <w:rsid w:val="009851D8"/>
    <w:pPr>
      <w:numPr>
        <w:numId w:val="3"/>
      </w:numPr>
    </w:pPr>
  </w:style>
  <w:style w:type="numbering" w:customStyle="1" w:styleId="RTFNum21">
    <w:name w:val="RTF_Num 21"/>
    <w:basedOn w:val="a2"/>
    <w:rsid w:val="009851D8"/>
    <w:pPr>
      <w:numPr>
        <w:numId w:val="4"/>
      </w:numPr>
    </w:pPr>
  </w:style>
  <w:style w:type="numbering" w:customStyle="1" w:styleId="RTFNum33">
    <w:name w:val="RTF_Num 33"/>
    <w:basedOn w:val="a2"/>
    <w:rsid w:val="009851D8"/>
    <w:pPr>
      <w:numPr>
        <w:numId w:val="5"/>
      </w:numPr>
    </w:pPr>
  </w:style>
  <w:style w:type="numbering" w:customStyle="1" w:styleId="RTFNum8">
    <w:name w:val="RTF_Num 8"/>
    <w:basedOn w:val="a2"/>
    <w:rsid w:val="009851D8"/>
    <w:pPr>
      <w:numPr>
        <w:numId w:val="6"/>
      </w:numPr>
    </w:pPr>
  </w:style>
  <w:style w:type="numbering" w:customStyle="1" w:styleId="RTFNum9">
    <w:name w:val="RTF_Num 9"/>
    <w:basedOn w:val="a2"/>
    <w:rsid w:val="009851D8"/>
    <w:pPr>
      <w:numPr>
        <w:numId w:val="7"/>
      </w:numPr>
    </w:pPr>
  </w:style>
  <w:style w:type="numbering" w:customStyle="1" w:styleId="RTFNum27">
    <w:name w:val="RTF_Num 27"/>
    <w:basedOn w:val="a2"/>
    <w:rsid w:val="009851D8"/>
    <w:pPr>
      <w:numPr>
        <w:numId w:val="8"/>
      </w:numPr>
    </w:pPr>
  </w:style>
  <w:style w:type="numbering" w:customStyle="1" w:styleId="RTFNum16">
    <w:name w:val="RTF_Num 16"/>
    <w:basedOn w:val="a2"/>
    <w:rsid w:val="009851D8"/>
    <w:pPr>
      <w:numPr>
        <w:numId w:val="9"/>
      </w:numPr>
    </w:pPr>
  </w:style>
  <w:style w:type="numbering" w:customStyle="1" w:styleId="RTFNum22">
    <w:name w:val="RTF_Num 22"/>
    <w:basedOn w:val="a2"/>
    <w:rsid w:val="009851D8"/>
    <w:pPr>
      <w:numPr>
        <w:numId w:val="10"/>
      </w:numPr>
    </w:pPr>
  </w:style>
  <w:style w:type="numbering" w:customStyle="1" w:styleId="RTFNum7">
    <w:name w:val="RTF_Num 7"/>
    <w:basedOn w:val="a2"/>
    <w:rsid w:val="009851D8"/>
    <w:pPr>
      <w:numPr>
        <w:numId w:val="11"/>
      </w:numPr>
    </w:pPr>
  </w:style>
  <w:style w:type="numbering" w:customStyle="1" w:styleId="RTFNum6">
    <w:name w:val="RTF_Num 6"/>
    <w:basedOn w:val="a2"/>
    <w:rsid w:val="009851D8"/>
    <w:pPr>
      <w:numPr>
        <w:numId w:val="12"/>
      </w:numPr>
    </w:pPr>
  </w:style>
  <w:style w:type="numbering" w:customStyle="1" w:styleId="RTFNum13">
    <w:name w:val="RTF_Num 13"/>
    <w:basedOn w:val="a2"/>
    <w:rsid w:val="009851D8"/>
    <w:pPr>
      <w:numPr>
        <w:numId w:val="13"/>
      </w:numPr>
    </w:pPr>
  </w:style>
  <w:style w:type="numbering" w:customStyle="1" w:styleId="RTFNum17">
    <w:name w:val="RTF_Num 17"/>
    <w:basedOn w:val="a2"/>
    <w:rsid w:val="009851D8"/>
    <w:pPr>
      <w:numPr>
        <w:numId w:val="14"/>
      </w:numPr>
    </w:pPr>
  </w:style>
  <w:style w:type="numbering" w:customStyle="1" w:styleId="RTFNum34">
    <w:name w:val="RTF_Num 34"/>
    <w:basedOn w:val="a2"/>
    <w:rsid w:val="009851D8"/>
    <w:pPr>
      <w:numPr>
        <w:numId w:val="15"/>
      </w:numPr>
    </w:pPr>
  </w:style>
  <w:style w:type="numbering" w:customStyle="1" w:styleId="RTFNum12">
    <w:name w:val="RTF_Num 12"/>
    <w:basedOn w:val="a2"/>
    <w:rsid w:val="009851D8"/>
    <w:pPr>
      <w:numPr>
        <w:numId w:val="16"/>
      </w:numPr>
    </w:pPr>
  </w:style>
  <w:style w:type="numbering" w:customStyle="1" w:styleId="RTFNum35">
    <w:name w:val="RTF_Num 35"/>
    <w:basedOn w:val="a2"/>
    <w:rsid w:val="009851D8"/>
    <w:pPr>
      <w:numPr>
        <w:numId w:val="17"/>
      </w:numPr>
    </w:pPr>
  </w:style>
  <w:style w:type="numbering" w:customStyle="1" w:styleId="RTFNum28">
    <w:name w:val="RTF_Num 28"/>
    <w:basedOn w:val="a2"/>
    <w:rsid w:val="009851D8"/>
    <w:pPr>
      <w:numPr>
        <w:numId w:val="18"/>
      </w:numPr>
    </w:pPr>
  </w:style>
  <w:style w:type="numbering" w:customStyle="1" w:styleId="RTFNum26">
    <w:name w:val="RTF_Num 26"/>
    <w:basedOn w:val="a2"/>
    <w:rsid w:val="009851D8"/>
    <w:pPr>
      <w:numPr>
        <w:numId w:val="19"/>
      </w:numPr>
    </w:pPr>
  </w:style>
  <w:style w:type="numbering" w:customStyle="1" w:styleId="RTFNum11">
    <w:name w:val="RTF_Num 11"/>
    <w:basedOn w:val="a2"/>
    <w:rsid w:val="009851D8"/>
    <w:pPr>
      <w:numPr>
        <w:numId w:val="20"/>
      </w:numPr>
    </w:pPr>
  </w:style>
  <w:style w:type="numbering" w:customStyle="1" w:styleId="RTFNum4">
    <w:name w:val="RTF_Num 4"/>
    <w:basedOn w:val="a2"/>
    <w:rsid w:val="009851D8"/>
    <w:pPr>
      <w:numPr>
        <w:numId w:val="21"/>
      </w:numPr>
    </w:pPr>
  </w:style>
  <w:style w:type="numbering" w:customStyle="1" w:styleId="RTFNum25">
    <w:name w:val="RTF_Num 25"/>
    <w:basedOn w:val="a2"/>
    <w:rsid w:val="009851D8"/>
    <w:pPr>
      <w:numPr>
        <w:numId w:val="22"/>
      </w:numPr>
    </w:pPr>
  </w:style>
  <w:style w:type="numbering" w:customStyle="1" w:styleId="RTFNum14">
    <w:name w:val="RTF_Num 14"/>
    <w:basedOn w:val="a2"/>
    <w:rsid w:val="009851D8"/>
    <w:pPr>
      <w:numPr>
        <w:numId w:val="23"/>
      </w:numPr>
    </w:pPr>
  </w:style>
  <w:style w:type="numbering" w:customStyle="1" w:styleId="RTFNum19">
    <w:name w:val="RTF_Num 19"/>
    <w:basedOn w:val="a2"/>
    <w:rsid w:val="009851D8"/>
    <w:pPr>
      <w:numPr>
        <w:numId w:val="24"/>
      </w:numPr>
    </w:pPr>
  </w:style>
  <w:style w:type="numbering" w:customStyle="1" w:styleId="RTFNum23">
    <w:name w:val="RTF_Num 23"/>
    <w:basedOn w:val="a2"/>
    <w:rsid w:val="009851D8"/>
    <w:pPr>
      <w:numPr>
        <w:numId w:val="25"/>
      </w:numPr>
    </w:pPr>
  </w:style>
  <w:style w:type="numbering" w:customStyle="1" w:styleId="RTFNum31">
    <w:name w:val="RTF_Num 31"/>
    <w:basedOn w:val="a2"/>
    <w:rsid w:val="009851D8"/>
    <w:pPr>
      <w:numPr>
        <w:numId w:val="26"/>
      </w:numPr>
    </w:pPr>
  </w:style>
  <w:style w:type="numbering" w:customStyle="1" w:styleId="RTFNum5">
    <w:name w:val="RTF_Num 5"/>
    <w:basedOn w:val="a2"/>
    <w:rsid w:val="009851D8"/>
    <w:pPr>
      <w:numPr>
        <w:numId w:val="27"/>
      </w:numPr>
    </w:pPr>
  </w:style>
  <w:style w:type="numbering" w:customStyle="1" w:styleId="RTFNum30">
    <w:name w:val="RTF_Num 30"/>
    <w:basedOn w:val="a2"/>
    <w:rsid w:val="009851D8"/>
    <w:pPr>
      <w:numPr>
        <w:numId w:val="28"/>
      </w:numPr>
    </w:pPr>
  </w:style>
  <w:style w:type="numbering" w:customStyle="1" w:styleId="RTFNum36">
    <w:name w:val="RTF_Num 36"/>
    <w:basedOn w:val="a2"/>
    <w:rsid w:val="009851D8"/>
    <w:pPr>
      <w:numPr>
        <w:numId w:val="29"/>
      </w:numPr>
    </w:pPr>
  </w:style>
  <w:style w:type="numbering" w:customStyle="1" w:styleId="RTFNum24">
    <w:name w:val="RTF_Num 24"/>
    <w:basedOn w:val="a2"/>
    <w:rsid w:val="009851D8"/>
    <w:pPr>
      <w:numPr>
        <w:numId w:val="30"/>
      </w:numPr>
    </w:pPr>
  </w:style>
  <w:style w:type="numbering" w:customStyle="1" w:styleId="RTFNum10">
    <w:name w:val="RTF_Num 10"/>
    <w:basedOn w:val="a2"/>
    <w:rsid w:val="009851D8"/>
    <w:pPr>
      <w:numPr>
        <w:numId w:val="31"/>
      </w:numPr>
    </w:pPr>
  </w:style>
  <w:style w:type="numbering" w:customStyle="1" w:styleId="RTFNum32">
    <w:name w:val="RTF_Num 32"/>
    <w:basedOn w:val="a2"/>
    <w:rsid w:val="009851D8"/>
    <w:pPr>
      <w:numPr>
        <w:numId w:val="32"/>
      </w:numPr>
    </w:pPr>
  </w:style>
  <w:style w:type="numbering" w:customStyle="1" w:styleId="RTFNum15">
    <w:name w:val="RTF_Num 15"/>
    <w:basedOn w:val="a2"/>
    <w:rsid w:val="009851D8"/>
    <w:pPr>
      <w:numPr>
        <w:numId w:val="33"/>
      </w:numPr>
    </w:pPr>
  </w:style>
  <w:style w:type="paragraph" w:styleId="ab">
    <w:name w:val="List Paragraph"/>
    <w:basedOn w:val="a"/>
    <w:uiPriority w:val="34"/>
    <w:qFormat/>
    <w:rsid w:val="009851D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9851D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c">
    <w:name w:val="Hyperlink"/>
    <w:uiPriority w:val="99"/>
    <w:unhideWhenUsed/>
    <w:rsid w:val="00985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no-vershini.ru" TargetMode="External"/><Relationship Id="rId13" Type="http://schemas.openxmlformats.org/officeDocument/2006/relationships/hyperlink" Target="consultantplus://offline/ref=5A3E64ACB9D81E7E37D4DE8B647467B26F20F16B7FBE308FD1CFC5ABC7I2NCF" TargetMode="External"/><Relationship Id="rId18" Type="http://schemas.openxmlformats.org/officeDocument/2006/relationships/hyperlink" Target="consultantplus://offline/ref=5A3E64ACB9D81E7E37D4DE8B647467B26C24F8697DBF308FD1CFC5ABC7I2NC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hvmfc@mail.ru" TargetMode="External"/><Relationship Id="rId12" Type="http://schemas.openxmlformats.org/officeDocument/2006/relationships/hyperlink" Target="consultantplus://offline/ref=5A3E64ACB9D81E7E37D4DE8B647467B26C26F8687DB7308FD1CFC5ABC7I2NCF" TargetMode="External"/><Relationship Id="rId17" Type="http://schemas.openxmlformats.org/officeDocument/2006/relationships/hyperlink" Target="consultantplus://offline/ref=5A3E64ACB9D81E7E37D4DE8B647467B26F2CFA6877B1308FD1CFC5ABC72C24E1212D5202DE04856EI4N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F2CFA6877B1308FD1CFC5ABC72C24E1212D5202DE04856CI4NBF" TargetMode="External"/><Relationship Id="rId20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elno-vershini.ru" TargetMode="Externa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10" Type="http://schemas.openxmlformats.org/officeDocument/2006/relationships/hyperlink" Target="http://www.uslugi.samregion.ru/" TargetMode="External"/><Relationship Id="rId19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40E2-F82A-430B-BF29-FF79C23C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12528</Words>
  <Characters>71411</Characters>
  <Application>Microsoft Office Word</Application>
  <DocSecurity>0</DocSecurity>
  <Lines>595</Lines>
  <Paragraphs>167</Paragraphs>
  <ScaleCrop>false</ScaleCrop>
  <Company/>
  <LinksUpToDate>false</LinksUpToDate>
  <CharactersWithSpaces>83772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2019-11-06T04:53:00Z</dcterms:created>
  <dcterms:modified xsi:type="dcterms:W3CDTF">2019-11-06T04:53:00Z</dcterms:modified>
</cp:coreProperties>
</file>